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07A" w:rsidRDefault="002F4029" w:rsidP="0088407A">
      <w:pPr>
        <w:jc w:val="center"/>
        <w:rPr>
          <w:rFonts w:ascii="Arial" w:hAnsi="Arial" w:cs="Arial"/>
          <w:b/>
          <w:color w:val="000000" w:themeColor="text1"/>
          <w:sz w:val="24"/>
          <w:szCs w:val="24"/>
        </w:rPr>
      </w:pPr>
      <w:r>
        <w:rPr>
          <w:rFonts w:ascii="Arial" w:hAnsi="Arial" w:cs="Arial"/>
          <w:b/>
          <w:color w:val="000000" w:themeColor="text1"/>
          <w:sz w:val="24"/>
          <w:szCs w:val="24"/>
        </w:rPr>
        <w:t>BASIN DUYURUS</w:t>
      </w:r>
      <w:r w:rsidR="0088407A">
        <w:rPr>
          <w:rFonts w:ascii="Arial" w:hAnsi="Arial" w:cs="Arial"/>
          <w:b/>
          <w:color w:val="000000" w:themeColor="text1"/>
          <w:sz w:val="24"/>
          <w:szCs w:val="24"/>
        </w:rPr>
        <w:t>U</w:t>
      </w:r>
    </w:p>
    <w:p w:rsidR="002F4029" w:rsidRPr="003660F0" w:rsidRDefault="0088407A" w:rsidP="003660F0">
      <w:pPr>
        <w:jc w:val="center"/>
        <w:rPr>
          <w:rFonts w:ascii="Arial" w:hAnsi="Arial" w:cs="Arial"/>
          <w:b/>
          <w:color w:val="000000" w:themeColor="text1"/>
          <w:sz w:val="24"/>
          <w:szCs w:val="24"/>
        </w:rPr>
      </w:pPr>
      <w:r>
        <w:rPr>
          <w:rFonts w:ascii="Arial" w:hAnsi="Arial" w:cs="Arial"/>
          <w:b/>
          <w:color w:val="000000" w:themeColor="text1"/>
          <w:sz w:val="24"/>
          <w:szCs w:val="24"/>
        </w:rPr>
        <w:t>SATSO İLK SANAL FUARI FA</w:t>
      </w:r>
      <w:r w:rsidR="003660F0">
        <w:rPr>
          <w:rFonts w:ascii="Arial" w:hAnsi="Arial" w:cs="Arial"/>
          <w:b/>
          <w:color w:val="000000" w:themeColor="text1"/>
          <w:sz w:val="24"/>
          <w:szCs w:val="24"/>
        </w:rPr>
        <w:t>A</w:t>
      </w:r>
      <w:r>
        <w:rPr>
          <w:rFonts w:ascii="Arial" w:hAnsi="Arial" w:cs="Arial"/>
          <w:b/>
          <w:color w:val="000000" w:themeColor="text1"/>
          <w:sz w:val="24"/>
          <w:szCs w:val="24"/>
        </w:rPr>
        <w:t>LİYETE GEÇİRDİ</w:t>
      </w:r>
    </w:p>
    <w:p w:rsidR="002F4029" w:rsidRPr="003660F0" w:rsidRDefault="003660F0" w:rsidP="002F4029">
      <w:pPr>
        <w:jc w:val="center"/>
        <w:rPr>
          <w:rFonts w:ascii="Arial" w:hAnsi="Arial" w:cs="Arial"/>
          <w:b/>
          <w:color w:val="000000" w:themeColor="text1"/>
          <w:sz w:val="24"/>
          <w:szCs w:val="24"/>
        </w:rPr>
      </w:pPr>
      <w:proofErr w:type="spellStart"/>
      <w:r w:rsidRPr="003660F0">
        <w:rPr>
          <w:rFonts w:ascii="Arial" w:hAnsi="Arial" w:cs="Arial"/>
          <w:b/>
          <w:color w:val="000000" w:themeColor="text1"/>
          <w:sz w:val="24"/>
          <w:szCs w:val="24"/>
        </w:rPr>
        <w:t>Fuarlar</w:t>
      </w:r>
      <w:proofErr w:type="spellEnd"/>
      <w:r w:rsidRPr="003660F0">
        <w:rPr>
          <w:rFonts w:ascii="Arial" w:hAnsi="Arial" w:cs="Arial"/>
          <w:b/>
          <w:color w:val="000000" w:themeColor="text1"/>
          <w:sz w:val="24"/>
          <w:szCs w:val="24"/>
        </w:rPr>
        <w:t xml:space="preserve"> </w:t>
      </w:r>
      <w:proofErr w:type="spellStart"/>
      <w:r w:rsidRPr="003660F0">
        <w:rPr>
          <w:rFonts w:ascii="Arial" w:hAnsi="Arial" w:cs="Arial"/>
          <w:b/>
          <w:color w:val="000000" w:themeColor="text1"/>
          <w:sz w:val="24"/>
          <w:szCs w:val="24"/>
        </w:rPr>
        <w:t>Artik</w:t>
      </w:r>
      <w:proofErr w:type="spellEnd"/>
      <w:r w:rsidRPr="003660F0">
        <w:rPr>
          <w:rFonts w:ascii="Arial" w:hAnsi="Arial" w:cs="Arial"/>
          <w:b/>
          <w:color w:val="000000" w:themeColor="text1"/>
          <w:sz w:val="24"/>
          <w:szCs w:val="24"/>
        </w:rPr>
        <w:t xml:space="preserve"> </w:t>
      </w:r>
      <w:proofErr w:type="spellStart"/>
      <w:r w:rsidRPr="003660F0">
        <w:rPr>
          <w:rFonts w:ascii="Arial" w:hAnsi="Arial" w:cs="Arial"/>
          <w:b/>
          <w:color w:val="000000" w:themeColor="text1"/>
          <w:sz w:val="24"/>
          <w:szCs w:val="24"/>
        </w:rPr>
        <w:t>İnternet</w:t>
      </w:r>
      <w:proofErr w:type="spellEnd"/>
      <w:r w:rsidRPr="003660F0">
        <w:rPr>
          <w:rFonts w:ascii="Arial" w:hAnsi="Arial" w:cs="Arial"/>
          <w:b/>
          <w:color w:val="000000" w:themeColor="text1"/>
          <w:sz w:val="24"/>
          <w:szCs w:val="24"/>
        </w:rPr>
        <w:t xml:space="preserve"> </w:t>
      </w:r>
      <w:proofErr w:type="spellStart"/>
      <w:r w:rsidRPr="003660F0">
        <w:rPr>
          <w:rFonts w:ascii="Arial" w:hAnsi="Arial" w:cs="Arial"/>
          <w:b/>
          <w:color w:val="000000" w:themeColor="text1"/>
          <w:sz w:val="24"/>
          <w:szCs w:val="24"/>
        </w:rPr>
        <w:t>Üzerinde</w:t>
      </w:r>
      <w:proofErr w:type="spellEnd"/>
    </w:p>
    <w:p w:rsidR="009913DB" w:rsidRPr="00EE1848" w:rsidRDefault="00307AA2" w:rsidP="00377D3D">
      <w:pPr>
        <w:jc w:val="both"/>
        <w:rPr>
          <w:rFonts w:ascii="Arial" w:hAnsi="Arial" w:cs="Arial"/>
          <w:b/>
          <w:bCs/>
          <w:color w:val="000000" w:themeColor="text1"/>
          <w:sz w:val="24"/>
          <w:szCs w:val="24"/>
          <w:lang w:val="tr-TR"/>
        </w:rPr>
      </w:pPr>
      <w:r w:rsidRPr="00307AA2">
        <w:rPr>
          <w:rFonts w:ascii="Arial" w:hAnsi="Arial" w:cs="Arial"/>
          <w:color w:val="000000" w:themeColor="text1"/>
          <w:sz w:val="24"/>
          <w:szCs w:val="24"/>
        </w:rPr>
        <w:br/>
      </w:r>
      <w:proofErr w:type="spellStart"/>
      <w:r w:rsidR="00E31A9A">
        <w:rPr>
          <w:rFonts w:ascii="Arial" w:hAnsi="Arial" w:cs="Arial"/>
          <w:color w:val="000000" w:themeColor="text1"/>
          <w:sz w:val="24"/>
          <w:szCs w:val="24"/>
        </w:rPr>
        <w:t>Bir</w:t>
      </w:r>
      <w:proofErr w:type="spellEnd"/>
      <w:r w:rsidR="00E31A9A">
        <w:rPr>
          <w:rFonts w:ascii="Arial" w:hAnsi="Arial" w:cs="Arial"/>
          <w:color w:val="000000" w:themeColor="text1"/>
          <w:sz w:val="24"/>
          <w:szCs w:val="24"/>
        </w:rPr>
        <w:t xml:space="preserve"> </w:t>
      </w:r>
      <w:proofErr w:type="spellStart"/>
      <w:r w:rsidR="00E31A9A">
        <w:rPr>
          <w:rFonts w:ascii="Arial" w:hAnsi="Arial" w:cs="Arial"/>
          <w:color w:val="000000" w:themeColor="text1"/>
          <w:sz w:val="24"/>
          <w:szCs w:val="24"/>
        </w:rPr>
        <w:t>yılı</w:t>
      </w:r>
      <w:proofErr w:type="spellEnd"/>
      <w:r w:rsidR="00E31A9A">
        <w:rPr>
          <w:rFonts w:ascii="Arial" w:hAnsi="Arial" w:cs="Arial"/>
          <w:color w:val="000000" w:themeColor="text1"/>
          <w:sz w:val="24"/>
          <w:szCs w:val="24"/>
        </w:rPr>
        <w:t xml:space="preserve"> </w:t>
      </w:r>
      <w:proofErr w:type="spellStart"/>
      <w:r w:rsidR="00E31A9A">
        <w:rPr>
          <w:rFonts w:ascii="Arial" w:hAnsi="Arial" w:cs="Arial"/>
          <w:color w:val="000000" w:themeColor="text1"/>
          <w:sz w:val="24"/>
          <w:szCs w:val="24"/>
        </w:rPr>
        <w:t>aşkın</w:t>
      </w:r>
      <w:proofErr w:type="spellEnd"/>
      <w:r w:rsidR="00E31A9A">
        <w:rPr>
          <w:rFonts w:ascii="Arial" w:hAnsi="Arial" w:cs="Arial"/>
          <w:color w:val="000000" w:themeColor="text1"/>
          <w:sz w:val="24"/>
          <w:szCs w:val="24"/>
        </w:rPr>
        <w:t xml:space="preserve"> </w:t>
      </w:r>
      <w:proofErr w:type="spellStart"/>
      <w:r w:rsidR="00E31A9A">
        <w:rPr>
          <w:rFonts w:ascii="Arial" w:hAnsi="Arial" w:cs="Arial"/>
          <w:color w:val="000000" w:themeColor="text1"/>
          <w:sz w:val="24"/>
          <w:szCs w:val="24"/>
        </w:rPr>
        <w:t>süredir</w:t>
      </w:r>
      <w:proofErr w:type="spellEnd"/>
      <w:r w:rsidR="00E31A9A">
        <w:rPr>
          <w:rFonts w:ascii="Arial" w:hAnsi="Arial" w:cs="Arial"/>
          <w:color w:val="000000" w:themeColor="text1"/>
          <w:sz w:val="24"/>
          <w:szCs w:val="24"/>
        </w:rPr>
        <w:t xml:space="preserve"> </w:t>
      </w:r>
      <w:proofErr w:type="spellStart"/>
      <w:r w:rsidR="00E31A9A">
        <w:rPr>
          <w:rFonts w:ascii="Arial" w:hAnsi="Arial" w:cs="Arial"/>
          <w:color w:val="000000" w:themeColor="text1"/>
          <w:sz w:val="24"/>
          <w:szCs w:val="24"/>
        </w:rPr>
        <w:t>çalışmaları</w:t>
      </w:r>
      <w:proofErr w:type="spellEnd"/>
      <w:r w:rsidR="00E31A9A">
        <w:rPr>
          <w:rFonts w:ascii="Arial" w:hAnsi="Arial" w:cs="Arial"/>
          <w:color w:val="000000" w:themeColor="text1"/>
          <w:sz w:val="24"/>
          <w:szCs w:val="24"/>
        </w:rPr>
        <w:t xml:space="preserve"> </w:t>
      </w:r>
      <w:proofErr w:type="spellStart"/>
      <w:r w:rsidR="00E31A9A">
        <w:rPr>
          <w:rFonts w:ascii="Arial" w:hAnsi="Arial" w:cs="Arial"/>
          <w:color w:val="000000" w:themeColor="text1"/>
          <w:sz w:val="24"/>
          <w:szCs w:val="24"/>
        </w:rPr>
        <w:t>devam</w:t>
      </w:r>
      <w:proofErr w:type="spellEnd"/>
      <w:r w:rsidR="00E31A9A">
        <w:rPr>
          <w:rFonts w:ascii="Arial" w:hAnsi="Arial" w:cs="Arial"/>
          <w:color w:val="000000" w:themeColor="text1"/>
          <w:sz w:val="24"/>
          <w:szCs w:val="24"/>
        </w:rPr>
        <w:t xml:space="preserve"> </w:t>
      </w:r>
      <w:proofErr w:type="spellStart"/>
      <w:r w:rsidR="00E31A9A">
        <w:rPr>
          <w:rFonts w:ascii="Arial" w:hAnsi="Arial" w:cs="Arial"/>
          <w:color w:val="000000" w:themeColor="text1"/>
          <w:sz w:val="24"/>
          <w:szCs w:val="24"/>
        </w:rPr>
        <w:t>eden</w:t>
      </w:r>
      <w:proofErr w:type="spellEnd"/>
      <w:r w:rsidR="00E31A9A">
        <w:rPr>
          <w:rFonts w:ascii="Arial" w:hAnsi="Arial" w:cs="Arial"/>
          <w:color w:val="000000" w:themeColor="text1"/>
          <w:sz w:val="24"/>
          <w:szCs w:val="24"/>
        </w:rPr>
        <w:t xml:space="preserve">, </w:t>
      </w:r>
      <w:r w:rsidR="009F77E2" w:rsidRPr="009F77E2">
        <w:rPr>
          <w:rFonts w:ascii="Arial" w:hAnsi="Arial" w:cs="Arial"/>
          <w:color w:val="000000" w:themeColor="text1"/>
          <w:sz w:val="24"/>
          <w:szCs w:val="24"/>
          <w:lang w:val="tr-TR"/>
        </w:rPr>
        <w:t xml:space="preserve">Karadeniz Havzası ülkeleri arasındaki ticaret bağlantılarının </w:t>
      </w:r>
      <w:r w:rsidR="009F77E2">
        <w:rPr>
          <w:rFonts w:ascii="Arial" w:hAnsi="Arial" w:cs="Arial"/>
          <w:color w:val="000000" w:themeColor="text1"/>
          <w:sz w:val="24"/>
          <w:szCs w:val="24"/>
          <w:lang w:val="tr-TR"/>
        </w:rPr>
        <w:t>geliştirilmesi</w:t>
      </w:r>
      <w:r w:rsidR="00E31A9A">
        <w:rPr>
          <w:rFonts w:ascii="Arial" w:hAnsi="Arial" w:cs="Arial"/>
          <w:color w:val="000000" w:themeColor="text1"/>
          <w:sz w:val="24"/>
          <w:szCs w:val="24"/>
          <w:lang w:val="tr-TR"/>
        </w:rPr>
        <w:t>ni</w:t>
      </w:r>
      <w:r w:rsidR="009F77E2">
        <w:rPr>
          <w:rFonts w:ascii="Arial" w:hAnsi="Arial" w:cs="Arial"/>
          <w:color w:val="000000" w:themeColor="text1"/>
          <w:sz w:val="24"/>
          <w:szCs w:val="24"/>
          <w:lang w:val="tr-TR"/>
        </w:rPr>
        <w:t xml:space="preserve"> </w:t>
      </w:r>
      <w:r w:rsidR="009F77E2" w:rsidRPr="009F77E2">
        <w:rPr>
          <w:rFonts w:ascii="Arial" w:hAnsi="Arial" w:cs="Arial"/>
          <w:color w:val="000000" w:themeColor="text1"/>
          <w:sz w:val="24"/>
          <w:szCs w:val="24"/>
          <w:lang w:val="tr-TR"/>
        </w:rPr>
        <w:t>amaçla</w:t>
      </w:r>
      <w:r w:rsidR="009F77E2">
        <w:rPr>
          <w:rFonts w:ascii="Arial" w:hAnsi="Arial" w:cs="Arial"/>
          <w:color w:val="000000" w:themeColor="text1"/>
          <w:sz w:val="24"/>
          <w:szCs w:val="24"/>
          <w:lang w:val="tr-TR"/>
        </w:rPr>
        <w:t xml:space="preserve">yan ve </w:t>
      </w:r>
      <w:r w:rsidR="002F4029">
        <w:rPr>
          <w:rFonts w:ascii="Arial" w:hAnsi="Arial" w:cs="Arial"/>
          <w:color w:val="000000" w:themeColor="text1"/>
          <w:sz w:val="24"/>
          <w:szCs w:val="24"/>
          <w:lang w:val="tr-TR"/>
        </w:rPr>
        <w:t>Sakarya Ticaret ve Sanayi Odası’nın Türkiye temsilcisi</w:t>
      </w:r>
      <w:r w:rsidR="009F77E2">
        <w:rPr>
          <w:rFonts w:ascii="Arial" w:hAnsi="Arial" w:cs="Arial"/>
          <w:color w:val="000000" w:themeColor="text1"/>
          <w:sz w:val="24"/>
          <w:szCs w:val="24"/>
          <w:lang w:val="tr-TR"/>
        </w:rPr>
        <w:t xml:space="preserve"> olduğu </w:t>
      </w:r>
      <w:r w:rsidR="00EE1848">
        <w:rPr>
          <w:rFonts w:ascii="Arial" w:hAnsi="Arial" w:cs="Arial"/>
          <w:b/>
          <w:bCs/>
          <w:color w:val="000000" w:themeColor="text1"/>
          <w:sz w:val="24"/>
          <w:szCs w:val="24"/>
          <w:lang w:val="tr-TR"/>
        </w:rPr>
        <w:t>"Sanal Fuar v</w:t>
      </w:r>
      <w:r w:rsidR="009913DB" w:rsidRPr="009913DB">
        <w:rPr>
          <w:rFonts w:ascii="Arial" w:hAnsi="Arial" w:cs="Arial"/>
          <w:b/>
          <w:bCs/>
          <w:color w:val="000000" w:themeColor="text1"/>
          <w:sz w:val="24"/>
          <w:szCs w:val="24"/>
          <w:lang w:val="tr-TR"/>
        </w:rPr>
        <w:t>e Ticaret Ağı Projesi</w:t>
      </w:r>
      <w:r w:rsidR="009913DB">
        <w:rPr>
          <w:rFonts w:ascii="Arial" w:hAnsi="Arial" w:cs="Arial"/>
          <w:b/>
          <w:bCs/>
          <w:color w:val="000000" w:themeColor="text1"/>
          <w:sz w:val="24"/>
          <w:szCs w:val="24"/>
          <w:lang w:val="tr-TR"/>
        </w:rPr>
        <w:t>”nde</w:t>
      </w:r>
      <w:r w:rsidR="002F4029">
        <w:rPr>
          <w:rFonts w:ascii="Arial" w:hAnsi="Arial" w:cs="Arial"/>
          <w:b/>
          <w:bCs/>
          <w:color w:val="000000" w:themeColor="text1"/>
          <w:sz w:val="24"/>
          <w:szCs w:val="24"/>
          <w:lang w:val="tr-TR"/>
        </w:rPr>
        <w:t>,</w:t>
      </w:r>
      <w:r w:rsidR="009913DB">
        <w:rPr>
          <w:rFonts w:ascii="Arial" w:hAnsi="Arial" w:cs="Arial"/>
          <w:b/>
          <w:bCs/>
          <w:color w:val="000000" w:themeColor="text1"/>
          <w:sz w:val="24"/>
          <w:szCs w:val="24"/>
          <w:lang w:val="tr-TR"/>
        </w:rPr>
        <w:t xml:space="preserve"> ilk </w:t>
      </w:r>
      <w:proofErr w:type="gramStart"/>
      <w:r w:rsidR="009913DB">
        <w:rPr>
          <w:rFonts w:ascii="Arial" w:hAnsi="Arial" w:cs="Arial"/>
          <w:b/>
          <w:bCs/>
          <w:color w:val="000000" w:themeColor="text1"/>
          <w:sz w:val="24"/>
          <w:szCs w:val="24"/>
          <w:lang w:val="tr-TR"/>
        </w:rPr>
        <w:t>s</w:t>
      </w:r>
      <w:r w:rsidR="002F4029">
        <w:rPr>
          <w:rFonts w:ascii="Arial" w:hAnsi="Arial" w:cs="Arial"/>
          <w:b/>
          <w:bCs/>
          <w:color w:val="000000" w:themeColor="text1"/>
          <w:sz w:val="24"/>
          <w:szCs w:val="24"/>
          <w:lang w:val="tr-TR"/>
        </w:rPr>
        <w:t xml:space="preserve">ektör </w:t>
      </w:r>
      <w:r w:rsidR="009913DB">
        <w:rPr>
          <w:rFonts w:ascii="Arial" w:hAnsi="Arial" w:cs="Arial"/>
          <w:b/>
          <w:bCs/>
          <w:color w:val="000000" w:themeColor="text1"/>
          <w:sz w:val="24"/>
          <w:szCs w:val="24"/>
          <w:lang w:val="tr-TR"/>
        </w:rPr>
        <w:t xml:space="preserve"> </w:t>
      </w:r>
      <w:r w:rsidR="00A535B7">
        <w:rPr>
          <w:rFonts w:ascii="Arial" w:hAnsi="Arial" w:cs="Arial"/>
          <w:b/>
          <w:bCs/>
          <w:color w:val="000000" w:themeColor="text1"/>
          <w:sz w:val="24"/>
          <w:szCs w:val="24"/>
          <w:lang w:val="tr-TR"/>
        </w:rPr>
        <w:t>internet</w:t>
      </w:r>
      <w:proofErr w:type="gramEnd"/>
      <w:r w:rsidR="00A535B7">
        <w:rPr>
          <w:rFonts w:ascii="Arial" w:hAnsi="Arial" w:cs="Arial"/>
          <w:b/>
          <w:bCs/>
          <w:color w:val="000000" w:themeColor="text1"/>
          <w:sz w:val="24"/>
          <w:szCs w:val="24"/>
          <w:lang w:val="tr-TR"/>
        </w:rPr>
        <w:t xml:space="preserve"> ortamında </w:t>
      </w:r>
      <w:hyperlink r:id="rId4" w:history="1">
        <w:r w:rsidR="00A535B7" w:rsidRPr="003B3E7F">
          <w:rPr>
            <w:rStyle w:val="Kpr"/>
            <w:rFonts w:ascii="Arial" w:hAnsi="Arial" w:cs="Arial"/>
            <w:b/>
            <w:bCs/>
            <w:sz w:val="24"/>
            <w:szCs w:val="24"/>
            <w:lang w:val="tr-TR"/>
          </w:rPr>
          <w:t>http://buildexpo2014.virtualfairs.eu/</w:t>
        </w:r>
      </w:hyperlink>
      <w:r w:rsidR="00A535B7">
        <w:rPr>
          <w:rFonts w:ascii="Arial" w:hAnsi="Arial" w:cs="Arial"/>
          <w:b/>
          <w:bCs/>
          <w:color w:val="000000" w:themeColor="text1"/>
          <w:sz w:val="24"/>
          <w:szCs w:val="24"/>
          <w:lang w:val="tr-TR"/>
        </w:rPr>
        <w:t xml:space="preserve"> adresinde </w:t>
      </w:r>
      <w:r w:rsidR="009913DB">
        <w:rPr>
          <w:rFonts w:ascii="Arial" w:hAnsi="Arial" w:cs="Arial"/>
          <w:b/>
          <w:bCs/>
          <w:color w:val="000000" w:themeColor="text1"/>
          <w:sz w:val="24"/>
          <w:szCs w:val="24"/>
          <w:lang w:val="tr-TR"/>
        </w:rPr>
        <w:t>f</w:t>
      </w:r>
      <w:r w:rsidR="003660F0">
        <w:rPr>
          <w:rFonts w:ascii="Arial" w:hAnsi="Arial" w:cs="Arial"/>
          <w:b/>
          <w:bCs/>
          <w:color w:val="000000" w:themeColor="text1"/>
          <w:sz w:val="24"/>
          <w:szCs w:val="24"/>
          <w:lang w:val="tr-TR"/>
        </w:rPr>
        <w:t>aaliyete geçti.</w:t>
      </w:r>
    </w:p>
    <w:p w:rsidR="001F1FEC" w:rsidRDefault="00307AA2" w:rsidP="00377D3D">
      <w:pPr>
        <w:jc w:val="both"/>
        <w:rPr>
          <w:rFonts w:ascii="Arial" w:hAnsi="Arial" w:cs="Arial"/>
          <w:color w:val="000000" w:themeColor="text1"/>
          <w:sz w:val="24"/>
          <w:szCs w:val="24"/>
        </w:rPr>
      </w:pPr>
      <w:r>
        <w:rPr>
          <w:rFonts w:ascii="Arial" w:hAnsi="Arial" w:cs="Arial"/>
          <w:color w:val="000000" w:themeColor="text1"/>
          <w:sz w:val="24"/>
          <w:szCs w:val="24"/>
        </w:rPr>
        <w:t xml:space="preserve">Sakarya Ticaret ve Sanayi Odası </w:t>
      </w:r>
      <w:proofErr w:type="spellStart"/>
      <w:r w:rsidR="001F1FEC">
        <w:rPr>
          <w:rFonts w:ascii="Arial" w:hAnsi="Arial" w:cs="Arial"/>
          <w:color w:val="000000" w:themeColor="text1"/>
          <w:sz w:val="24"/>
          <w:szCs w:val="24"/>
        </w:rPr>
        <w:t>koordinatörlüğünde</w:t>
      </w:r>
      <w:proofErr w:type="spellEnd"/>
      <w:r w:rsidR="001F1FEC">
        <w:rPr>
          <w:rFonts w:ascii="Arial" w:hAnsi="Arial" w:cs="Arial"/>
          <w:color w:val="000000" w:themeColor="text1"/>
          <w:sz w:val="24"/>
          <w:szCs w:val="24"/>
        </w:rPr>
        <w:t xml:space="preserve"> 8 </w:t>
      </w:r>
      <w:proofErr w:type="spellStart"/>
      <w:proofErr w:type="gramStart"/>
      <w:r w:rsidR="001F1FEC">
        <w:rPr>
          <w:rFonts w:ascii="Arial" w:hAnsi="Arial" w:cs="Arial"/>
          <w:color w:val="000000" w:themeColor="text1"/>
          <w:sz w:val="24"/>
          <w:szCs w:val="24"/>
        </w:rPr>
        <w:t>ili</w:t>
      </w:r>
      <w:proofErr w:type="spellEnd"/>
      <w:proofErr w:type="gramEnd"/>
      <w:r w:rsidR="001F1FEC">
        <w:rPr>
          <w:rFonts w:ascii="Arial" w:hAnsi="Arial" w:cs="Arial"/>
          <w:color w:val="000000" w:themeColor="text1"/>
          <w:sz w:val="24"/>
          <w:szCs w:val="24"/>
        </w:rPr>
        <w:t xml:space="preserve"> </w:t>
      </w:r>
      <w:proofErr w:type="spellStart"/>
      <w:r w:rsidR="001F1FEC">
        <w:rPr>
          <w:rFonts w:ascii="Arial" w:hAnsi="Arial" w:cs="Arial"/>
          <w:color w:val="000000" w:themeColor="text1"/>
          <w:sz w:val="24"/>
          <w:szCs w:val="24"/>
        </w:rPr>
        <w:t>kapsayan</w:t>
      </w:r>
      <w:proofErr w:type="spellEnd"/>
      <w:r w:rsidR="001F1FEC">
        <w:rPr>
          <w:rFonts w:ascii="Arial" w:hAnsi="Arial" w:cs="Arial"/>
          <w:color w:val="000000" w:themeColor="text1"/>
          <w:sz w:val="24"/>
          <w:szCs w:val="24"/>
        </w:rPr>
        <w:t xml:space="preserve"> </w:t>
      </w:r>
      <w:proofErr w:type="spellStart"/>
      <w:r w:rsidR="001F1FEC">
        <w:rPr>
          <w:rFonts w:ascii="Arial" w:hAnsi="Arial" w:cs="Arial"/>
          <w:color w:val="000000" w:themeColor="text1"/>
          <w:sz w:val="24"/>
          <w:szCs w:val="24"/>
        </w:rPr>
        <w:t>projenin</w:t>
      </w:r>
      <w:proofErr w:type="spellEnd"/>
      <w:r w:rsidR="001F1FEC">
        <w:rPr>
          <w:rFonts w:ascii="Arial" w:hAnsi="Arial" w:cs="Arial"/>
          <w:color w:val="000000" w:themeColor="text1"/>
          <w:sz w:val="24"/>
          <w:szCs w:val="24"/>
        </w:rPr>
        <w:t xml:space="preserve"> </w:t>
      </w:r>
      <w:proofErr w:type="spellStart"/>
      <w:r w:rsidR="001F1FEC">
        <w:rPr>
          <w:rFonts w:ascii="Arial" w:hAnsi="Arial" w:cs="Arial"/>
          <w:color w:val="000000" w:themeColor="text1"/>
          <w:sz w:val="24"/>
          <w:szCs w:val="24"/>
        </w:rPr>
        <w:t>Türkiye</w:t>
      </w:r>
      <w:proofErr w:type="spellEnd"/>
      <w:r w:rsidR="001F1FEC">
        <w:rPr>
          <w:rFonts w:ascii="Arial" w:hAnsi="Arial" w:cs="Arial"/>
          <w:color w:val="000000" w:themeColor="text1"/>
          <w:sz w:val="24"/>
          <w:szCs w:val="24"/>
        </w:rPr>
        <w:t xml:space="preserve"> </w:t>
      </w:r>
      <w:proofErr w:type="spellStart"/>
      <w:r w:rsidR="001F1FEC">
        <w:rPr>
          <w:rFonts w:ascii="Arial" w:hAnsi="Arial" w:cs="Arial"/>
          <w:color w:val="000000" w:themeColor="text1"/>
          <w:sz w:val="24"/>
          <w:szCs w:val="24"/>
        </w:rPr>
        <w:t>ayağında</w:t>
      </w:r>
      <w:proofErr w:type="spellEnd"/>
      <w:r w:rsidR="001F1FEC">
        <w:rPr>
          <w:rFonts w:ascii="Arial" w:hAnsi="Arial" w:cs="Arial"/>
          <w:color w:val="000000" w:themeColor="text1"/>
          <w:sz w:val="24"/>
          <w:szCs w:val="24"/>
        </w:rPr>
        <w:t xml:space="preserve"> ilk </w:t>
      </w:r>
      <w:proofErr w:type="spellStart"/>
      <w:r w:rsidR="001F1FEC">
        <w:rPr>
          <w:rFonts w:ascii="Arial" w:hAnsi="Arial" w:cs="Arial"/>
          <w:color w:val="000000" w:themeColor="text1"/>
          <w:sz w:val="24"/>
          <w:szCs w:val="24"/>
        </w:rPr>
        <w:t>sanal</w:t>
      </w:r>
      <w:proofErr w:type="spellEnd"/>
      <w:r w:rsidR="001F1FEC">
        <w:rPr>
          <w:rFonts w:ascii="Arial" w:hAnsi="Arial" w:cs="Arial"/>
          <w:color w:val="000000" w:themeColor="text1"/>
          <w:sz w:val="24"/>
          <w:szCs w:val="24"/>
        </w:rPr>
        <w:t xml:space="preserve"> </w:t>
      </w:r>
      <w:proofErr w:type="spellStart"/>
      <w:r w:rsidR="001F1FEC">
        <w:rPr>
          <w:rFonts w:ascii="Arial" w:hAnsi="Arial" w:cs="Arial"/>
          <w:color w:val="000000" w:themeColor="text1"/>
          <w:sz w:val="24"/>
          <w:szCs w:val="24"/>
        </w:rPr>
        <w:t>fuar</w:t>
      </w:r>
      <w:proofErr w:type="spellEnd"/>
      <w:r w:rsidR="001F1FEC">
        <w:rPr>
          <w:rFonts w:ascii="Arial" w:hAnsi="Arial" w:cs="Arial"/>
          <w:color w:val="000000" w:themeColor="text1"/>
          <w:sz w:val="24"/>
          <w:szCs w:val="24"/>
        </w:rPr>
        <w:t xml:space="preserve"> inşaat </w:t>
      </w:r>
      <w:proofErr w:type="spellStart"/>
      <w:r w:rsidR="001F1FEC">
        <w:rPr>
          <w:rFonts w:ascii="Arial" w:hAnsi="Arial" w:cs="Arial"/>
          <w:color w:val="000000" w:themeColor="text1"/>
          <w:sz w:val="24"/>
          <w:szCs w:val="24"/>
        </w:rPr>
        <w:t>sektöründe</w:t>
      </w:r>
      <w:proofErr w:type="spellEnd"/>
      <w:r w:rsidR="001F1FEC">
        <w:rPr>
          <w:rFonts w:ascii="Arial" w:hAnsi="Arial" w:cs="Arial"/>
          <w:color w:val="000000" w:themeColor="text1"/>
          <w:sz w:val="24"/>
          <w:szCs w:val="24"/>
        </w:rPr>
        <w:t xml:space="preserve"> </w:t>
      </w:r>
      <w:proofErr w:type="spellStart"/>
      <w:r w:rsidR="001F1FEC">
        <w:rPr>
          <w:rFonts w:ascii="Arial" w:hAnsi="Arial" w:cs="Arial"/>
          <w:color w:val="000000" w:themeColor="text1"/>
          <w:sz w:val="24"/>
          <w:szCs w:val="24"/>
        </w:rPr>
        <w:t>açıldı</w:t>
      </w:r>
      <w:proofErr w:type="spellEnd"/>
      <w:r w:rsidR="001F1FEC">
        <w:rPr>
          <w:rFonts w:ascii="Arial" w:hAnsi="Arial" w:cs="Arial"/>
          <w:color w:val="000000" w:themeColor="text1"/>
          <w:sz w:val="24"/>
          <w:szCs w:val="24"/>
        </w:rPr>
        <w:t>.</w:t>
      </w:r>
    </w:p>
    <w:p w:rsidR="001F1FEC" w:rsidRDefault="001F1FEC" w:rsidP="00377D3D">
      <w:pPr>
        <w:jc w:val="both"/>
        <w:rPr>
          <w:rFonts w:ascii="Arial" w:hAnsi="Arial" w:cs="Arial"/>
          <w:color w:val="000000" w:themeColor="text1"/>
          <w:sz w:val="24"/>
          <w:szCs w:val="24"/>
        </w:rPr>
      </w:pPr>
      <w:proofErr w:type="spellStart"/>
      <w:proofErr w:type="gramStart"/>
      <w:r>
        <w:rPr>
          <w:rFonts w:ascii="Arial" w:hAnsi="Arial" w:cs="Arial"/>
          <w:color w:val="000000" w:themeColor="text1"/>
          <w:sz w:val="24"/>
          <w:szCs w:val="24"/>
        </w:rPr>
        <w:t>K</w:t>
      </w:r>
      <w:r w:rsidR="00EE1848">
        <w:rPr>
          <w:rFonts w:ascii="Arial" w:hAnsi="Arial" w:cs="Arial"/>
          <w:color w:val="000000" w:themeColor="text1"/>
          <w:sz w:val="24"/>
          <w:szCs w:val="24"/>
        </w:rPr>
        <w:t>o</w:t>
      </w:r>
      <w:r>
        <w:rPr>
          <w:rFonts w:ascii="Arial" w:hAnsi="Arial" w:cs="Arial"/>
          <w:color w:val="000000" w:themeColor="text1"/>
          <w:sz w:val="24"/>
          <w:szCs w:val="24"/>
        </w:rPr>
        <w:t>nu</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ile</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ilgili</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geçtiğimiz</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günlerde</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projeye</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bağlı</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illerden</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gelen</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sektör</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temsilcilerine</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yönelik</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bir</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bilgilendirme</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toplantısı</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gerçekleştirildi</w:t>
      </w:r>
      <w:proofErr w:type="spellEnd"/>
      <w:r>
        <w:rPr>
          <w:rFonts w:ascii="Arial" w:hAnsi="Arial" w:cs="Arial"/>
          <w:color w:val="000000" w:themeColor="text1"/>
          <w:sz w:val="24"/>
          <w:szCs w:val="24"/>
        </w:rPr>
        <w:t>.</w:t>
      </w:r>
      <w:proofErr w:type="gramEnd"/>
      <w:r>
        <w:rPr>
          <w:rFonts w:ascii="Arial" w:hAnsi="Arial" w:cs="Arial"/>
          <w:color w:val="000000" w:themeColor="text1"/>
          <w:sz w:val="24"/>
          <w:szCs w:val="24"/>
        </w:rPr>
        <w:t xml:space="preserve"> </w:t>
      </w:r>
      <w:proofErr w:type="spellStart"/>
      <w:proofErr w:type="gramStart"/>
      <w:r>
        <w:rPr>
          <w:rFonts w:ascii="Arial" w:hAnsi="Arial" w:cs="Arial"/>
          <w:color w:val="000000" w:themeColor="text1"/>
          <w:sz w:val="24"/>
          <w:szCs w:val="24"/>
        </w:rPr>
        <w:t>Firmalara</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sanal</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fuar</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alanlarının</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kullanımı</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hakkında</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detaylı</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bilgi</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verildi</w:t>
      </w:r>
      <w:proofErr w:type="spellEnd"/>
      <w:r>
        <w:rPr>
          <w:rFonts w:ascii="Arial" w:hAnsi="Arial" w:cs="Arial"/>
          <w:color w:val="000000" w:themeColor="text1"/>
          <w:sz w:val="24"/>
          <w:szCs w:val="24"/>
        </w:rPr>
        <w:t>.</w:t>
      </w:r>
      <w:proofErr w:type="gramEnd"/>
    </w:p>
    <w:p w:rsidR="002F4029" w:rsidRDefault="001F1FEC" w:rsidP="00377D3D">
      <w:pPr>
        <w:jc w:val="both"/>
        <w:rPr>
          <w:rFonts w:ascii="Arial" w:hAnsi="Arial" w:cs="Arial"/>
          <w:color w:val="000000" w:themeColor="text1"/>
          <w:sz w:val="24"/>
          <w:szCs w:val="24"/>
        </w:rPr>
      </w:pPr>
      <w:proofErr w:type="spellStart"/>
      <w:r>
        <w:rPr>
          <w:rFonts w:ascii="Arial" w:hAnsi="Arial" w:cs="Arial"/>
          <w:color w:val="000000" w:themeColor="text1"/>
          <w:sz w:val="24"/>
          <w:szCs w:val="24"/>
        </w:rPr>
        <w:t>Firmaların</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uluslar</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arası</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ticaretteki</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gelişimine</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yönelik</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önemli</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bir</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adım</w:t>
      </w:r>
      <w:proofErr w:type="spellEnd"/>
      <w:r>
        <w:rPr>
          <w:rFonts w:ascii="Arial" w:hAnsi="Arial" w:cs="Arial"/>
          <w:color w:val="000000" w:themeColor="text1"/>
          <w:sz w:val="24"/>
          <w:szCs w:val="24"/>
        </w:rPr>
        <w:t xml:space="preserve"> </w:t>
      </w:r>
      <w:proofErr w:type="spellStart"/>
      <w:r>
        <w:rPr>
          <w:rFonts w:ascii="Arial" w:hAnsi="Arial" w:cs="Arial"/>
          <w:color w:val="000000" w:themeColor="text1"/>
          <w:sz w:val="24"/>
          <w:szCs w:val="24"/>
        </w:rPr>
        <w:t>olan</w:t>
      </w:r>
      <w:proofErr w:type="spellEnd"/>
      <w:r>
        <w:rPr>
          <w:rFonts w:ascii="Arial" w:hAnsi="Arial" w:cs="Arial"/>
          <w:color w:val="000000" w:themeColor="text1"/>
          <w:sz w:val="24"/>
          <w:szCs w:val="24"/>
        </w:rPr>
        <w:t xml:space="preserve"> </w:t>
      </w:r>
      <w:proofErr w:type="spellStart"/>
      <w:r w:rsidR="00EE1848">
        <w:rPr>
          <w:rFonts w:ascii="Arial" w:hAnsi="Arial" w:cs="Arial"/>
          <w:color w:val="000000" w:themeColor="text1"/>
          <w:sz w:val="24"/>
          <w:szCs w:val="24"/>
        </w:rPr>
        <w:t>Sanal</w:t>
      </w:r>
      <w:proofErr w:type="spellEnd"/>
      <w:r w:rsidR="00EE1848">
        <w:rPr>
          <w:rFonts w:ascii="Arial" w:hAnsi="Arial" w:cs="Arial"/>
          <w:color w:val="000000" w:themeColor="text1"/>
          <w:sz w:val="24"/>
          <w:szCs w:val="24"/>
        </w:rPr>
        <w:t xml:space="preserve"> </w:t>
      </w:r>
      <w:proofErr w:type="spellStart"/>
      <w:r w:rsidR="00EE1848">
        <w:rPr>
          <w:rFonts w:ascii="Arial" w:hAnsi="Arial" w:cs="Arial"/>
          <w:color w:val="000000" w:themeColor="text1"/>
          <w:sz w:val="24"/>
          <w:szCs w:val="24"/>
        </w:rPr>
        <w:t>Fuar</w:t>
      </w:r>
      <w:proofErr w:type="spellEnd"/>
      <w:r w:rsidR="00EE1848">
        <w:rPr>
          <w:rFonts w:ascii="Arial" w:hAnsi="Arial" w:cs="Arial"/>
          <w:color w:val="000000" w:themeColor="text1"/>
          <w:sz w:val="24"/>
          <w:szCs w:val="24"/>
        </w:rPr>
        <w:t xml:space="preserve"> ve </w:t>
      </w:r>
      <w:r>
        <w:rPr>
          <w:rFonts w:ascii="Arial" w:hAnsi="Arial" w:cs="Arial"/>
          <w:color w:val="000000" w:themeColor="text1"/>
          <w:sz w:val="24"/>
          <w:szCs w:val="24"/>
        </w:rPr>
        <w:t xml:space="preserve">Ticaret </w:t>
      </w:r>
      <w:proofErr w:type="spellStart"/>
      <w:r w:rsidR="00EE1848">
        <w:rPr>
          <w:rFonts w:ascii="Arial" w:hAnsi="Arial" w:cs="Arial"/>
          <w:color w:val="000000" w:themeColor="text1"/>
          <w:sz w:val="24"/>
          <w:szCs w:val="24"/>
        </w:rPr>
        <w:t>Ağı</w:t>
      </w:r>
      <w:proofErr w:type="spellEnd"/>
      <w:r w:rsidR="00EE1848">
        <w:rPr>
          <w:rFonts w:ascii="Arial" w:hAnsi="Arial" w:cs="Arial"/>
          <w:color w:val="000000" w:themeColor="text1"/>
          <w:sz w:val="24"/>
          <w:szCs w:val="24"/>
        </w:rPr>
        <w:t xml:space="preserve"> </w:t>
      </w:r>
      <w:proofErr w:type="spellStart"/>
      <w:r w:rsidR="00EE1848">
        <w:rPr>
          <w:rFonts w:ascii="Arial" w:hAnsi="Arial" w:cs="Arial"/>
          <w:color w:val="000000" w:themeColor="text1"/>
          <w:sz w:val="24"/>
          <w:szCs w:val="24"/>
        </w:rPr>
        <w:t>Projesi’nde</w:t>
      </w:r>
      <w:proofErr w:type="spellEnd"/>
      <w:r w:rsidR="00EE1848">
        <w:rPr>
          <w:rFonts w:ascii="Arial" w:hAnsi="Arial" w:cs="Arial"/>
          <w:color w:val="000000" w:themeColor="text1"/>
          <w:sz w:val="24"/>
          <w:szCs w:val="24"/>
        </w:rPr>
        <w:t xml:space="preserve"> ilk </w:t>
      </w:r>
      <w:proofErr w:type="spellStart"/>
      <w:r w:rsidR="00EE1848">
        <w:rPr>
          <w:rFonts w:ascii="Arial" w:hAnsi="Arial" w:cs="Arial"/>
          <w:color w:val="000000" w:themeColor="text1"/>
          <w:sz w:val="24"/>
          <w:szCs w:val="24"/>
        </w:rPr>
        <w:t>sanal</w:t>
      </w:r>
      <w:proofErr w:type="spellEnd"/>
      <w:r w:rsidR="00EE1848">
        <w:rPr>
          <w:rFonts w:ascii="Arial" w:hAnsi="Arial" w:cs="Arial"/>
          <w:color w:val="000000" w:themeColor="text1"/>
          <w:sz w:val="24"/>
          <w:szCs w:val="24"/>
        </w:rPr>
        <w:t xml:space="preserve"> </w:t>
      </w:r>
      <w:proofErr w:type="spellStart"/>
      <w:r w:rsidR="00EE1848">
        <w:rPr>
          <w:rFonts w:ascii="Arial" w:hAnsi="Arial" w:cs="Arial"/>
          <w:color w:val="000000" w:themeColor="text1"/>
          <w:sz w:val="24"/>
          <w:szCs w:val="24"/>
        </w:rPr>
        <w:t>fuar</w:t>
      </w:r>
      <w:proofErr w:type="spellEnd"/>
      <w:r w:rsidR="00EE1848">
        <w:rPr>
          <w:rFonts w:ascii="Arial" w:hAnsi="Arial" w:cs="Arial"/>
          <w:color w:val="000000" w:themeColor="text1"/>
          <w:sz w:val="24"/>
          <w:szCs w:val="24"/>
        </w:rPr>
        <w:t xml:space="preserve"> </w:t>
      </w:r>
      <w:proofErr w:type="spellStart"/>
      <w:r w:rsidR="00EE1848">
        <w:rPr>
          <w:rFonts w:ascii="Arial" w:hAnsi="Arial" w:cs="Arial"/>
          <w:color w:val="000000" w:themeColor="text1"/>
          <w:sz w:val="24"/>
          <w:szCs w:val="24"/>
        </w:rPr>
        <w:t>platformu</w:t>
      </w:r>
      <w:proofErr w:type="spellEnd"/>
      <w:r w:rsidR="00EE1848">
        <w:rPr>
          <w:rFonts w:ascii="Arial" w:hAnsi="Arial" w:cs="Arial"/>
          <w:color w:val="000000" w:themeColor="text1"/>
          <w:sz w:val="24"/>
          <w:szCs w:val="24"/>
        </w:rPr>
        <w:t xml:space="preserve"> </w:t>
      </w:r>
      <w:proofErr w:type="spellStart"/>
      <w:r w:rsidR="00EE1848">
        <w:rPr>
          <w:rFonts w:ascii="Arial" w:hAnsi="Arial" w:cs="Arial"/>
          <w:color w:val="000000" w:themeColor="text1"/>
          <w:sz w:val="24"/>
          <w:szCs w:val="24"/>
        </w:rPr>
        <w:t>için</w:t>
      </w:r>
      <w:proofErr w:type="spellEnd"/>
      <w:r w:rsidR="00EE1848">
        <w:rPr>
          <w:rFonts w:ascii="Arial" w:hAnsi="Arial" w:cs="Arial"/>
          <w:color w:val="000000" w:themeColor="text1"/>
          <w:sz w:val="24"/>
          <w:szCs w:val="24"/>
        </w:rPr>
        <w:t xml:space="preserve"> </w:t>
      </w:r>
      <w:proofErr w:type="spellStart"/>
      <w:r w:rsidR="00EE1848">
        <w:rPr>
          <w:rFonts w:ascii="Arial" w:hAnsi="Arial" w:cs="Arial"/>
          <w:color w:val="000000" w:themeColor="text1"/>
          <w:sz w:val="24"/>
          <w:szCs w:val="24"/>
        </w:rPr>
        <w:t>başlatılan</w:t>
      </w:r>
      <w:proofErr w:type="spellEnd"/>
      <w:r w:rsidR="00EE1848">
        <w:rPr>
          <w:rFonts w:ascii="Arial" w:hAnsi="Arial" w:cs="Arial"/>
          <w:color w:val="000000" w:themeColor="text1"/>
          <w:sz w:val="24"/>
          <w:szCs w:val="24"/>
        </w:rPr>
        <w:t xml:space="preserve"> </w:t>
      </w:r>
      <w:proofErr w:type="spellStart"/>
      <w:r w:rsidR="00EE1848">
        <w:rPr>
          <w:rFonts w:ascii="Arial" w:hAnsi="Arial" w:cs="Arial"/>
          <w:color w:val="000000" w:themeColor="text1"/>
          <w:sz w:val="24"/>
          <w:szCs w:val="24"/>
        </w:rPr>
        <w:t>çalışmalar</w:t>
      </w:r>
      <w:proofErr w:type="spellEnd"/>
      <w:r w:rsidR="00EE1848">
        <w:rPr>
          <w:rFonts w:ascii="Arial" w:hAnsi="Arial" w:cs="Arial"/>
          <w:color w:val="000000" w:themeColor="text1"/>
          <w:sz w:val="24"/>
          <w:szCs w:val="24"/>
        </w:rPr>
        <w:t xml:space="preserve"> </w:t>
      </w:r>
      <w:proofErr w:type="spellStart"/>
      <w:proofErr w:type="gramStart"/>
      <w:r w:rsidR="00EE1848">
        <w:rPr>
          <w:rFonts w:ascii="Arial" w:hAnsi="Arial" w:cs="Arial"/>
          <w:color w:val="000000" w:themeColor="text1"/>
          <w:sz w:val="24"/>
          <w:szCs w:val="24"/>
        </w:rPr>
        <w:t>neticesinde</w:t>
      </w:r>
      <w:proofErr w:type="spellEnd"/>
      <w:r w:rsidR="00EE1848">
        <w:rPr>
          <w:rFonts w:ascii="Arial" w:hAnsi="Arial" w:cs="Arial"/>
          <w:color w:val="000000" w:themeColor="text1"/>
          <w:sz w:val="24"/>
          <w:szCs w:val="24"/>
        </w:rPr>
        <w:t xml:space="preserve">  </w:t>
      </w:r>
      <w:r w:rsidR="00307AA2">
        <w:rPr>
          <w:rFonts w:ascii="Arial" w:hAnsi="Arial" w:cs="Arial"/>
          <w:color w:val="000000" w:themeColor="text1"/>
          <w:sz w:val="24"/>
          <w:szCs w:val="24"/>
        </w:rPr>
        <w:t>Sakarya</w:t>
      </w:r>
      <w:proofErr w:type="gramEnd"/>
      <w:r w:rsidR="00307AA2">
        <w:rPr>
          <w:rFonts w:ascii="Arial" w:hAnsi="Arial" w:cs="Arial"/>
          <w:color w:val="000000" w:themeColor="text1"/>
          <w:sz w:val="24"/>
          <w:szCs w:val="24"/>
        </w:rPr>
        <w:t xml:space="preserve">, </w:t>
      </w:r>
      <w:proofErr w:type="spellStart"/>
      <w:r w:rsidR="00307AA2">
        <w:rPr>
          <w:rFonts w:ascii="Arial" w:hAnsi="Arial" w:cs="Arial"/>
          <w:color w:val="000000" w:themeColor="text1"/>
          <w:sz w:val="24"/>
          <w:szCs w:val="24"/>
        </w:rPr>
        <w:t>İzmit</w:t>
      </w:r>
      <w:proofErr w:type="spellEnd"/>
      <w:r w:rsidR="00307AA2">
        <w:rPr>
          <w:rFonts w:ascii="Arial" w:hAnsi="Arial" w:cs="Arial"/>
          <w:color w:val="000000" w:themeColor="text1"/>
          <w:sz w:val="24"/>
          <w:szCs w:val="24"/>
        </w:rPr>
        <w:t xml:space="preserve"> ve </w:t>
      </w:r>
      <w:proofErr w:type="spellStart"/>
      <w:r w:rsidR="00307AA2">
        <w:rPr>
          <w:rFonts w:ascii="Arial" w:hAnsi="Arial" w:cs="Arial"/>
          <w:color w:val="000000" w:themeColor="text1"/>
          <w:sz w:val="24"/>
          <w:szCs w:val="24"/>
        </w:rPr>
        <w:t>Zonguldak</w:t>
      </w:r>
      <w:proofErr w:type="spellEnd"/>
      <w:r w:rsidR="00307AA2">
        <w:rPr>
          <w:rFonts w:ascii="Arial" w:hAnsi="Arial" w:cs="Arial"/>
          <w:color w:val="000000" w:themeColor="text1"/>
          <w:sz w:val="24"/>
          <w:szCs w:val="24"/>
        </w:rPr>
        <w:t xml:space="preserve">’ </w:t>
      </w:r>
      <w:proofErr w:type="spellStart"/>
      <w:r w:rsidR="00307AA2">
        <w:rPr>
          <w:rFonts w:ascii="Arial" w:hAnsi="Arial" w:cs="Arial"/>
          <w:color w:val="000000" w:themeColor="text1"/>
          <w:sz w:val="24"/>
          <w:szCs w:val="24"/>
        </w:rPr>
        <w:t>ta</w:t>
      </w:r>
      <w:proofErr w:type="spellEnd"/>
      <w:r w:rsidR="00307AA2">
        <w:rPr>
          <w:rFonts w:ascii="Arial" w:hAnsi="Arial" w:cs="Arial"/>
          <w:color w:val="000000" w:themeColor="text1"/>
          <w:sz w:val="24"/>
          <w:szCs w:val="24"/>
        </w:rPr>
        <w:t xml:space="preserve"> </w:t>
      </w:r>
      <w:proofErr w:type="spellStart"/>
      <w:r w:rsidR="00307AA2">
        <w:rPr>
          <w:rFonts w:ascii="Arial" w:hAnsi="Arial" w:cs="Arial"/>
          <w:color w:val="000000" w:themeColor="text1"/>
          <w:sz w:val="24"/>
          <w:szCs w:val="24"/>
        </w:rPr>
        <w:t>bulunan</w:t>
      </w:r>
      <w:proofErr w:type="spellEnd"/>
      <w:r w:rsidR="00307AA2">
        <w:rPr>
          <w:rFonts w:ascii="Arial" w:hAnsi="Arial" w:cs="Arial"/>
          <w:color w:val="000000" w:themeColor="text1"/>
          <w:sz w:val="24"/>
          <w:szCs w:val="24"/>
        </w:rPr>
        <w:t xml:space="preserve"> </w:t>
      </w:r>
      <w:proofErr w:type="spellStart"/>
      <w:r w:rsidR="00A74B77">
        <w:rPr>
          <w:rFonts w:ascii="Arial" w:hAnsi="Arial" w:cs="Arial"/>
          <w:color w:val="000000" w:themeColor="text1"/>
          <w:sz w:val="24"/>
          <w:szCs w:val="24"/>
        </w:rPr>
        <w:t>güçlü</w:t>
      </w:r>
      <w:proofErr w:type="spellEnd"/>
      <w:r w:rsidR="00307AA2">
        <w:rPr>
          <w:rFonts w:ascii="Arial" w:hAnsi="Arial" w:cs="Arial"/>
          <w:color w:val="000000" w:themeColor="text1"/>
          <w:sz w:val="24"/>
          <w:szCs w:val="24"/>
        </w:rPr>
        <w:t xml:space="preserve"> inş</w:t>
      </w:r>
      <w:r w:rsidR="002F4029">
        <w:rPr>
          <w:rFonts w:ascii="Arial" w:hAnsi="Arial" w:cs="Arial"/>
          <w:color w:val="000000" w:themeColor="text1"/>
          <w:sz w:val="24"/>
          <w:szCs w:val="24"/>
        </w:rPr>
        <w:t xml:space="preserve">aat </w:t>
      </w:r>
      <w:proofErr w:type="spellStart"/>
      <w:r w:rsidR="002F4029">
        <w:rPr>
          <w:rFonts w:ascii="Arial" w:hAnsi="Arial" w:cs="Arial"/>
          <w:color w:val="000000" w:themeColor="text1"/>
          <w:sz w:val="24"/>
          <w:szCs w:val="24"/>
        </w:rPr>
        <w:t>firmaları</w:t>
      </w:r>
      <w:proofErr w:type="spellEnd"/>
      <w:r w:rsidR="002F4029">
        <w:rPr>
          <w:rFonts w:ascii="Arial" w:hAnsi="Arial" w:cs="Arial"/>
          <w:color w:val="000000" w:themeColor="text1"/>
          <w:sz w:val="24"/>
          <w:szCs w:val="24"/>
        </w:rPr>
        <w:t xml:space="preserve">,  </w:t>
      </w:r>
      <w:proofErr w:type="spellStart"/>
      <w:r w:rsidR="002F4029">
        <w:rPr>
          <w:rFonts w:ascii="Arial" w:hAnsi="Arial" w:cs="Arial"/>
          <w:color w:val="000000" w:themeColor="text1"/>
          <w:sz w:val="24"/>
          <w:szCs w:val="24"/>
        </w:rPr>
        <w:t>sistemde</w:t>
      </w:r>
      <w:proofErr w:type="spellEnd"/>
      <w:r w:rsidR="002F4029">
        <w:rPr>
          <w:rFonts w:ascii="Arial" w:hAnsi="Arial" w:cs="Arial"/>
          <w:color w:val="000000" w:themeColor="text1"/>
          <w:sz w:val="24"/>
          <w:szCs w:val="24"/>
        </w:rPr>
        <w:t xml:space="preserve"> </w:t>
      </w:r>
      <w:proofErr w:type="spellStart"/>
      <w:r w:rsidR="002F4029">
        <w:rPr>
          <w:rFonts w:ascii="Arial" w:hAnsi="Arial" w:cs="Arial"/>
          <w:color w:val="000000" w:themeColor="text1"/>
          <w:sz w:val="24"/>
          <w:szCs w:val="24"/>
        </w:rPr>
        <w:t>yerlerini</w:t>
      </w:r>
      <w:proofErr w:type="spellEnd"/>
      <w:r w:rsidR="002F4029">
        <w:rPr>
          <w:rFonts w:ascii="Arial" w:hAnsi="Arial" w:cs="Arial"/>
          <w:color w:val="000000" w:themeColor="text1"/>
          <w:sz w:val="24"/>
          <w:szCs w:val="24"/>
        </w:rPr>
        <w:t xml:space="preserve"> </w:t>
      </w:r>
      <w:proofErr w:type="spellStart"/>
      <w:r w:rsidR="002F4029">
        <w:rPr>
          <w:rFonts w:ascii="Arial" w:hAnsi="Arial" w:cs="Arial"/>
          <w:color w:val="000000" w:themeColor="text1"/>
          <w:sz w:val="24"/>
          <w:szCs w:val="24"/>
        </w:rPr>
        <w:t>aldılar</w:t>
      </w:r>
      <w:proofErr w:type="spellEnd"/>
      <w:r w:rsidR="002F4029">
        <w:rPr>
          <w:rFonts w:ascii="Arial" w:hAnsi="Arial" w:cs="Arial"/>
          <w:color w:val="000000" w:themeColor="text1"/>
          <w:sz w:val="24"/>
          <w:szCs w:val="24"/>
        </w:rPr>
        <w:t>..</w:t>
      </w:r>
    </w:p>
    <w:p w:rsidR="002F4029" w:rsidRDefault="002F4029" w:rsidP="00377D3D">
      <w:pPr>
        <w:jc w:val="both"/>
        <w:rPr>
          <w:rFonts w:ascii="Arial" w:hAnsi="Arial" w:cs="Arial"/>
          <w:color w:val="000000" w:themeColor="text1"/>
          <w:sz w:val="24"/>
          <w:szCs w:val="24"/>
        </w:rPr>
      </w:pPr>
      <w:r w:rsidRPr="002F4029">
        <w:rPr>
          <w:rFonts w:ascii="Arial" w:hAnsi="Arial" w:cs="Arial"/>
          <w:color w:val="000000" w:themeColor="text1"/>
          <w:sz w:val="24"/>
          <w:szCs w:val="24"/>
        </w:rPr>
        <w:t xml:space="preserve"> </w:t>
      </w:r>
      <w:r w:rsidRPr="002F4029">
        <w:rPr>
          <w:rFonts w:ascii="Arial" w:hAnsi="Arial" w:cs="Arial"/>
          <w:b/>
          <w:color w:val="000000" w:themeColor="text1"/>
          <w:sz w:val="24"/>
          <w:szCs w:val="24"/>
        </w:rPr>
        <w:t>DÜNYA PAZARLARI PARMAĞINIZIN UCUNDA</w:t>
      </w:r>
    </w:p>
    <w:p w:rsidR="009F6AF5" w:rsidRDefault="00307AA2" w:rsidP="00377D3D">
      <w:pPr>
        <w:jc w:val="both"/>
        <w:rPr>
          <w:rFonts w:ascii="Arial" w:hAnsi="Arial" w:cs="Arial"/>
          <w:color w:val="000000" w:themeColor="text1"/>
          <w:sz w:val="24"/>
          <w:szCs w:val="24"/>
        </w:rPr>
      </w:pPr>
      <w:r w:rsidRPr="00307AA2">
        <w:rPr>
          <w:rFonts w:ascii="Arial" w:hAnsi="Arial" w:cs="Arial"/>
          <w:color w:val="000000" w:themeColor="text1"/>
          <w:sz w:val="24"/>
          <w:szCs w:val="24"/>
        </w:rPr>
        <w:t>SATSO</w:t>
      </w:r>
      <w:r w:rsidR="00377D3D">
        <w:rPr>
          <w:rFonts w:ascii="Arial" w:hAnsi="Arial" w:cs="Arial"/>
          <w:color w:val="000000" w:themeColor="text1"/>
          <w:sz w:val="24"/>
          <w:szCs w:val="24"/>
        </w:rPr>
        <w:t xml:space="preserve"> </w:t>
      </w:r>
      <w:proofErr w:type="spellStart"/>
      <w:r w:rsidR="00377D3D">
        <w:rPr>
          <w:rFonts w:ascii="Arial" w:hAnsi="Arial" w:cs="Arial"/>
          <w:color w:val="000000" w:themeColor="text1"/>
          <w:sz w:val="24"/>
          <w:szCs w:val="24"/>
        </w:rPr>
        <w:t>Yönetim</w:t>
      </w:r>
      <w:proofErr w:type="spellEnd"/>
      <w:r w:rsidR="00377D3D">
        <w:rPr>
          <w:rFonts w:ascii="Arial" w:hAnsi="Arial" w:cs="Arial"/>
          <w:color w:val="000000" w:themeColor="text1"/>
          <w:sz w:val="24"/>
          <w:szCs w:val="24"/>
        </w:rPr>
        <w:t xml:space="preserve"> </w:t>
      </w:r>
      <w:proofErr w:type="spellStart"/>
      <w:r w:rsidR="00377D3D">
        <w:rPr>
          <w:rFonts w:ascii="Arial" w:hAnsi="Arial" w:cs="Arial"/>
          <w:color w:val="000000" w:themeColor="text1"/>
          <w:sz w:val="24"/>
          <w:szCs w:val="24"/>
        </w:rPr>
        <w:t>Kurulu</w:t>
      </w:r>
      <w:proofErr w:type="spellEnd"/>
      <w:r w:rsidRPr="00307AA2">
        <w:rPr>
          <w:rFonts w:ascii="Arial" w:hAnsi="Arial" w:cs="Arial"/>
          <w:color w:val="000000" w:themeColor="text1"/>
          <w:sz w:val="24"/>
          <w:szCs w:val="24"/>
        </w:rPr>
        <w:t xml:space="preserve"> </w:t>
      </w:r>
      <w:proofErr w:type="spellStart"/>
      <w:r w:rsidRPr="00307AA2">
        <w:rPr>
          <w:rFonts w:ascii="Arial" w:hAnsi="Arial" w:cs="Arial"/>
          <w:color w:val="000000" w:themeColor="text1"/>
          <w:sz w:val="24"/>
          <w:szCs w:val="24"/>
        </w:rPr>
        <w:t>Başkanı</w:t>
      </w:r>
      <w:proofErr w:type="spellEnd"/>
      <w:r w:rsidRPr="00307AA2">
        <w:rPr>
          <w:rFonts w:ascii="Arial" w:hAnsi="Arial" w:cs="Arial"/>
          <w:color w:val="000000" w:themeColor="text1"/>
          <w:sz w:val="24"/>
          <w:szCs w:val="24"/>
        </w:rPr>
        <w:t xml:space="preserve"> </w:t>
      </w:r>
      <w:proofErr w:type="spellStart"/>
      <w:r w:rsidRPr="00307AA2">
        <w:rPr>
          <w:rFonts w:ascii="Arial" w:hAnsi="Arial" w:cs="Arial"/>
          <w:color w:val="000000" w:themeColor="text1"/>
          <w:sz w:val="24"/>
          <w:szCs w:val="24"/>
        </w:rPr>
        <w:t>Mahmut</w:t>
      </w:r>
      <w:proofErr w:type="spellEnd"/>
      <w:r w:rsidRPr="00307AA2">
        <w:rPr>
          <w:rFonts w:ascii="Arial" w:hAnsi="Arial" w:cs="Arial"/>
          <w:color w:val="000000" w:themeColor="text1"/>
          <w:sz w:val="24"/>
          <w:szCs w:val="24"/>
        </w:rPr>
        <w:t xml:space="preserve"> </w:t>
      </w:r>
      <w:proofErr w:type="spellStart"/>
      <w:r w:rsidRPr="00307AA2">
        <w:rPr>
          <w:rFonts w:ascii="Arial" w:hAnsi="Arial" w:cs="Arial"/>
          <w:color w:val="000000" w:themeColor="text1"/>
          <w:sz w:val="24"/>
          <w:szCs w:val="24"/>
        </w:rPr>
        <w:t>Kösemusul</w:t>
      </w:r>
      <w:proofErr w:type="spellEnd"/>
      <w:r w:rsidRPr="00307AA2">
        <w:rPr>
          <w:rFonts w:ascii="Arial" w:hAnsi="Arial" w:cs="Arial"/>
          <w:color w:val="000000" w:themeColor="text1"/>
          <w:sz w:val="24"/>
          <w:szCs w:val="24"/>
        </w:rPr>
        <w:t xml:space="preserve"> </w:t>
      </w:r>
      <w:proofErr w:type="spellStart"/>
      <w:r w:rsidRPr="00307AA2">
        <w:rPr>
          <w:rFonts w:ascii="Arial" w:hAnsi="Arial" w:cs="Arial"/>
          <w:color w:val="000000" w:themeColor="text1"/>
          <w:sz w:val="24"/>
          <w:szCs w:val="24"/>
        </w:rPr>
        <w:t>konuyla</w:t>
      </w:r>
      <w:proofErr w:type="spellEnd"/>
      <w:r w:rsidRPr="00307AA2">
        <w:rPr>
          <w:rFonts w:ascii="Arial" w:hAnsi="Arial" w:cs="Arial"/>
          <w:color w:val="000000" w:themeColor="text1"/>
          <w:sz w:val="24"/>
          <w:szCs w:val="24"/>
        </w:rPr>
        <w:t xml:space="preserve"> </w:t>
      </w:r>
      <w:proofErr w:type="spellStart"/>
      <w:r w:rsidR="00377D3D">
        <w:rPr>
          <w:rFonts w:ascii="Arial" w:hAnsi="Arial" w:cs="Arial"/>
          <w:color w:val="000000" w:themeColor="text1"/>
          <w:sz w:val="24"/>
          <w:szCs w:val="24"/>
        </w:rPr>
        <w:t>ilgili</w:t>
      </w:r>
      <w:proofErr w:type="spellEnd"/>
      <w:r w:rsidR="00377D3D">
        <w:rPr>
          <w:rFonts w:ascii="Arial" w:hAnsi="Arial" w:cs="Arial"/>
          <w:color w:val="000000" w:themeColor="text1"/>
          <w:sz w:val="24"/>
          <w:szCs w:val="24"/>
        </w:rPr>
        <w:t xml:space="preserve"> </w:t>
      </w:r>
      <w:proofErr w:type="spellStart"/>
      <w:r w:rsidR="00377D3D">
        <w:rPr>
          <w:rFonts w:ascii="Arial" w:hAnsi="Arial" w:cs="Arial"/>
          <w:color w:val="000000" w:themeColor="text1"/>
          <w:sz w:val="24"/>
          <w:szCs w:val="24"/>
        </w:rPr>
        <w:t>yaptığı</w:t>
      </w:r>
      <w:proofErr w:type="spellEnd"/>
      <w:r w:rsidR="00377D3D">
        <w:rPr>
          <w:rFonts w:ascii="Arial" w:hAnsi="Arial" w:cs="Arial"/>
          <w:color w:val="000000" w:themeColor="text1"/>
          <w:sz w:val="24"/>
          <w:szCs w:val="24"/>
        </w:rPr>
        <w:t xml:space="preserve"> </w:t>
      </w:r>
      <w:proofErr w:type="spellStart"/>
      <w:r w:rsidR="00377D3D">
        <w:rPr>
          <w:rFonts w:ascii="Arial" w:hAnsi="Arial" w:cs="Arial"/>
          <w:color w:val="000000" w:themeColor="text1"/>
          <w:sz w:val="24"/>
          <w:szCs w:val="24"/>
        </w:rPr>
        <w:t>açıklamada</w:t>
      </w:r>
      <w:proofErr w:type="spellEnd"/>
      <w:r w:rsidR="002F4029">
        <w:rPr>
          <w:rFonts w:ascii="Arial" w:hAnsi="Arial" w:cs="Arial"/>
          <w:color w:val="000000" w:themeColor="text1"/>
          <w:sz w:val="24"/>
          <w:szCs w:val="24"/>
        </w:rPr>
        <w:t xml:space="preserve"> </w:t>
      </w:r>
      <w:proofErr w:type="spellStart"/>
      <w:r w:rsidR="00A535B7">
        <w:rPr>
          <w:rFonts w:ascii="Arial" w:hAnsi="Arial" w:cs="Arial"/>
          <w:color w:val="000000" w:themeColor="text1"/>
          <w:sz w:val="24"/>
          <w:szCs w:val="24"/>
        </w:rPr>
        <w:t>şunları</w:t>
      </w:r>
      <w:proofErr w:type="spellEnd"/>
      <w:r w:rsidR="00A535B7">
        <w:rPr>
          <w:rFonts w:ascii="Arial" w:hAnsi="Arial" w:cs="Arial"/>
          <w:color w:val="000000" w:themeColor="text1"/>
          <w:sz w:val="24"/>
          <w:szCs w:val="24"/>
        </w:rPr>
        <w:t xml:space="preserve"> </w:t>
      </w:r>
      <w:proofErr w:type="spellStart"/>
      <w:r w:rsidR="00A535B7">
        <w:rPr>
          <w:rFonts w:ascii="Arial" w:hAnsi="Arial" w:cs="Arial"/>
          <w:color w:val="000000" w:themeColor="text1"/>
          <w:sz w:val="24"/>
          <w:szCs w:val="24"/>
        </w:rPr>
        <w:t>dile</w:t>
      </w:r>
      <w:proofErr w:type="spellEnd"/>
      <w:r w:rsidR="00A535B7">
        <w:rPr>
          <w:rFonts w:ascii="Arial" w:hAnsi="Arial" w:cs="Arial"/>
          <w:color w:val="000000" w:themeColor="text1"/>
          <w:sz w:val="24"/>
          <w:szCs w:val="24"/>
        </w:rPr>
        <w:t xml:space="preserve"> </w:t>
      </w:r>
      <w:proofErr w:type="spellStart"/>
      <w:r w:rsidR="00A535B7">
        <w:rPr>
          <w:rFonts w:ascii="Arial" w:hAnsi="Arial" w:cs="Arial"/>
          <w:color w:val="000000" w:themeColor="text1"/>
          <w:sz w:val="24"/>
          <w:szCs w:val="24"/>
        </w:rPr>
        <w:t>getirdi</w:t>
      </w:r>
      <w:proofErr w:type="spellEnd"/>
      <w:r w:rsidR="00A535B7">
        <w:rPr>
          <w:rFonts w:ascii="Arial" w:hAnsi="Arial" w:cs="Arial"/>
          <w:color w:val="000000" w:themeColor="text1"/>
          <w:sz w:val="24"/>
          <w:szCs w:val="24"/>
        </w:rPr>
        <w:t xml:space="preserve">: </w:t>
      </w:r>
    </w:p>
    <w:p w:rsidR="002F4029" w:rsidRDefault="00B90785" w:rsidP="00D61435">
      <w:pPr>
        <w:spacing w:after="200" w:line="276" w:lineRule="auto"/>
        <w:jc w:val="both"/>
        <w:rPr>
          <w:rFonts w:ascii="Arial" w:eastAsia="Calibri" w:hAnsi="Arial" w:cs="Arial"/>
          <w:sz w:val="24"/>
          <w:szCs w:val="24"/>
          <w:lang w:val="tr-TR"/>
        </w:rPr>
      </w:pPr>
      <w:r>
        <w:rPr>
          <w:rFonts w:ascii="Arial" w:eastAsia="Calibri" w:hAnsi="Arial" w:cs="Arial"/>
          <w:sz w:val="24"/>
          <w:szCs w:val="24"/>
          <w:lang w:val="tr-TR"/>
        </w:rPr>
        <w:t>“</w:t>
      </w:r>
      <w:r w:rsidR="00D61435" w:rsidRPr="00D61435">
        <w:rPr>
          <w:rFonts w:ascii="Arial" w:eastAsia="Calibri" w:hAnsi="Arial" w:cs="Arial"/>
          <w:sz w:val="24"/>
          <w:szCs w:val="24"/>
          <w:lang w:val="tr-TR"/>
        </w:rPr>
        <w:t xml:space="preserve">Sanayi kapasitemizin artmasının yanında ticareti güçlendirme çalışmalarımız var. Daha önce de bahsettim, koordinasyonunu Odamızın üstlendiği Sanal Fuar ve Ticaret Ağı Projesi ile Karadeniz Havzası’ndaki iller AB destekli projeye katılıyor. Projenin içeriği ile ilgili bilgiler Odamız tarafından bölge ticaret ve sanayi odaları ile paylaşıldı ve sanal fuarın nasıl kullanılacağı ile ilgili gerekli eğitimler verildi. </w:t>
      </w:r>
      <w:r w:rsidR="00A535B7">
        <w:rPr>
          <w:rFonts w:ascii="Arial" w:eastAsia="Calibri" w:hAnsi="Arial" w:cs="Arial"/>
          <w:sz w:val="24"/>
          <w:szCs w:val="24"/>
          <w:lang w:val="tr-TR"/>
        </w:rPr>
        <w:t xml:space="preserve"> Sakaryalı firmaların da katıldığı </w:t>
      </w:r>
      <w:r w:rsidR="00D61435" w:rsidRPr="00D61435">
        <w:rPr>
          <w:rFonts w:ascii="Arial" w:eastAsia="Calibri" w:hAnsi="Arial" w:cs="Arial"/>
          <w:sz w:val="24"/>
          <w:szCs w:val="24"/>
          <w:lang w:val="tr-TR"/>
        </w:rPr>
        <w:t xml:space="preserve">Sanal Fuar çalışmalarında artık sona geldik ilk sanal fuar etkinliğimiz </w:t>
      </w:r>
      <w:r w:rsidR="00ED31ED">
        <w:rPr>
          <w:rFonts w:ascii="Arial" w:eastAsia="Calibri" w:hAnsi="Arial" w:cs="Arial"/>
          <w:sz w:val="24"/>
          <w:szCs w:val="24"/>
          <w:lang w:val="tr-TR"/>
        </w:rPr>
        <w:t xml:space="preserve"> </w:t>
      </w:r>
      <w:hyperlink r:id="rId5" w:history="1">
        <w:r w:rsidR="00A535B7" w:rsidRPr="003B3E7F">
          <w:rPr>
            <w:rStyle w:val="Kpr"/>
            <w:rFonts w:ascii="Arial" w:eastAsia="Calibri" w:hAnsi="Arial" w:cs="Arial"/>
            <w:sz w:val="24"/>
            <w:szCs w:val="24"/>
            <w:lang w:val="tr-TR"/>
          </w:rPr>
          <w:t>http://buildexpo2014.virtualfairs.eu/</w:t>
        </w:r>
      </w:hyperlink>
      <w:r w:rsidR="00A535B7">
        <w:rPr>
          <w:rFonts w:ascii="Arial" w:eastAsia="Calibri" w:hAnsi="Arial" w:cs="Arial"/>
          <w:sz w:val="24"/>
          <w:szCs w:val="24"/>
          <w:lang w:val="tr-TR"/>
        </w:rPr>
        <w:t xml:space="preserve">  adresinde </w:t>
      </w:r>
      <w:r w:rsidR="00ED31ED">
        <w:rPr>
          <w:rFonts w:ascii="Arial" w:eastAsia="Calibri" w:hAnsi="Arial" w:cs="Arial"/>
          <w:sz w:val="24"/>
          <w:szCs w:val="24"/>
          <w:lang w:val="tr-TR"/>
        </w:rPr>
        <w:t>başladı.</w:t>
      </w:r>
    </w:p>
    <w:p w:rsidR="00A535B7" w:rsidRDefault="00A535B7" w:rsidP="00D61435">
      <w:pPr>
        <w:spacing w:after="200" w:line="276" w:lineRule="auto"/>
        <w:jc w:val="both"/>
        <w:rPr>
          <w:rFonts w:ascii="Arial" w:eastAsia="Calibri" w:hAnsi="Arial" w:cs="Arial"/>
          <w:sz w:val="24"/>
          <w:szCs w:val="24"/>
          <w:lang w:val="tr-TR"/>
        </w:rPr>
      </w:pPr>
      <w:r>
        <w:rPr>
          <w:rFonts w:ascii="Arial" w:eastAsia="Calibri" w:hAnsi="Arial" w:cs="Arial"/>
          <w:sz w:val="24"/>
          <w:szCs w:val="24"/>
          <w:lang w:val="tr-TR"/>
        </w:rPr>
        <w:t>MODERN PAZARLAMA SİSTEMİ</w:t>
      </w:r>
    </w:p>
    <w:p w:rsidR="00D61435" w:rsidRPr="00D61435" w:rsidRDefault="00ED31ED" w:rsidP="00D61435">
      <w:pPr>
        <w:spacing w:after="200" w:line="276" w:lineRule="auto"/>
        <w:jc w:val="both"/>
        <w:rPr>
          <w:rFonts w:ascii="Arial" w:eastAsia="Calibri" w:hAnsi="Arial" w:cs="Arial"/>
          <w:sz w:val="24"/>
          <w:szCs w:val="24"/>
          <w:lang w:val="tr-TR"/>
        </w:rPr>
      </w:pPr>
      <w:r>
        <w:rPr>
          <w:rFonts w:ascii="Arial" w:eastAsia="Calibri" w:hAnsi="Arial" w:cs="Arial"/>
          <w:sz w:val="24"/>
          <w:szCs w:val="24"/>
          <w:lang w:val="tr-TR"/>
        </w:rPr>
        <w:t xml:space="preserve"> </w:t>
      </w:r>
      <w:r w:rsidRPr="00ED31ED">
        <w:rPr>
          <w:rFonts w:ascii="Arial" w:eastAsia="Calibri" w:hAnsi="Arial" w:cs="Arial"/>
          <w:sz w:val="24"/>
          <w:szCs w:val="24"/>
          <w:lang w:val="tr-TR"/>
        </w:rPr>
        <w:t>KOBİ'lerin ürünlerini sunmalarını ve Karadeniz Havzası ülkelerindeki potansiyel ihracat ortakları ile bağlantı yapmalarına imkân veren sanal fuar platformunun</w:t>
      </w:r>
      <w:r w:rsidR="002F4029">
        <w:rPr>
          <w:rFonts w:ascii="Arial" w:eastAsia="Calibri" w:hAnsi="Arial" w:cs="Arial"/>
          <w:sz w:val="24"/>
          <w:szCs w:val="24"/>
          <w:lang w:val="tr-TR"/>
        </w:rPr>
        <w:t xml:space="preserve"> </w:t>
      </w:r>
      <w:r>
        <w:rPr>
          <w:rFonts w:ascii="Arial" w:eastAsia="Calibri" w:hAnsi="Arial" w:cs="Arial"/>
          <w:sz w:val="24"/>
          <w:szCs w:val="24"/>
          <w:lang w:val="tr-TR"/>
        </w:rPr>
        <w:t xml:space="preserve">tüm sektörlere yayılarak gelişmesini temenni ediyorum. Değişen dünya düzeninde KOBİ’lerimiz ve firmalarımızın da kendilerini ve ürünlerini geliştirmeleri geleneksel ticaret anlayışlarının yanı sıra modern araçlarla pazarlama yöntemlerine de eğilmeleri bir zorunluluk haline geldi. </w:t>
      </w:r>
      <w:r w:rsidR="00FD5F27">
        <w:rPr>
          <w:rFonts w:ascii="Arial" w:eastAsia="Calibri" w:hAnsi="Arial" w:cs="Arial"/>
          <w:sz w:val="24"/>
          <w:szCs w:val="24"/>
          <w:lang w:val="tr-TR"/>
        </w:rPr>
        <w:t xml:space="preserve">Sanal Fuar Projemiz de bunun önemli bir örneğini teşkil ediyor. </w:t>
      </w:r>
      <w:r w:rsidR="00B90785">
        <w:rPr>
          <w:rFonts w:ascii="Arial" w:eastAsia="Calibri" w:hAnsi="Arial" w:cs="Arial"/>
          <w:sz w:val="24"/>
          <w:szCs w:val="24"/>
          <w:lang w:val="tr-TR"/>
        </w:rPr>
        <w:t>Fuarlar artık internet üzerinde, dünya pazarları parmağınızın ucunda” dedi</w:t>
      </w:r>
      <w:proofErr w:type="gramStart"/>
      <w:r w:rsidR="00B90785">
        <w:rPr>
          <w:rFonts w:ascii="Arial" w:eastAsia="Calibri" w:hAnsi="Arial" w:cs="Arial"/>
          <w:sz w:val="24"/>
          <w:szCs w:val="24"/>
          <w:lang w:val="tr-TR"/>
        </w:rPr>
        <w:t>..</w:t>
      </w:r>
      <w:proofErr w:type="gramEnd"/>
    </w:p>
    <w:p w:rsidR="00D61435" w:rsidRPr="00307AA2" w:rsidRDefault="00D61435" w:rsidP="00377D3D">
      <w:pPr>
        <w:jc w:val="both"/>
        <w:rPr>
          <w:rFonts w:ascii="Arial" w:hAnsi="Arial" w:cs="Arial"/>
          <w:color w:val="000000" w:themeColor="text1"/>
          <w:sz w:val="24"/>
          <w:szCs w:val="24"/>
        </w:rPr>
      </w:pPr>
      <w:bookmarkStart w:id="0" w:name="_GoBack"/>
      <w:bookmarkEnd w:id="0"/>
    </w:p>
    <w:sectPr w:rsidR="00D61435" w:rsidRPr="00307AA2" w:rsidSect="00D52DE6">
      <w:pgSz w:w="11906" w:h="16838"/>
      <w:pgMar w:top="1440" w:right="1440" w:bottom="426"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hyphenationZone w:val="425"/>
  <w:characterSpacingControl w:val="doNotCompress"/>
  <w:compat/>
  <w:rsids>
    <w:rsidRoot w:val="00307AA2"/>
    <w:rsid w:val="000055D2"/>
    <w:rsid w:val="0017613B"/>
    <w:rsid w:val="001F1FEC"/>
    <w:rsid w:val="002F4029"/>
    <w:rsid w:val="00307AA2"/>
    <w:rsid w:val="003660F0"/>
    <w:rsid w:val="00377D3D"/>
    <w:rsid w:val="003E0148"/>
    <w:rsid w:val="003F79F4"/>
    <w:rsid w:val="0088407A"/>
    <w:rsid w:val="009913DB"/>
    <w:rsid w:val="009F6AF5"/>
    <w:rsid w:val="009F77E2"/>
    <w:rsid w:val="00A535B7"/>
    <w:rsid w:val="00A74B77"/>
    <w:rsid w:val="00AE242A"/>
    <w:rsid w:val="00B00175"/>
    <w:rsid w:val="00B75F71"/>
    <w:rsid w:val="00B90785"/>
    <w:rsid w:val="00CF6961"/>
    <w:rsid w:val="00D52DE6"/>
    <w:rsid w:val="00D61435"/>
    <w:rsid w:val="00E31A9A"/>
    <w:rsid w:val="00E952CC"/>
    <w:rsid w:val="00ED31ED"/>
    <w:rsid w:val="00EE1848"/>
    <w:rsid w:val="00EF7DFA"/>
    <w:rsid w:val="00F77F73"/>
    <w:rsid w:val="00FD5F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5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535B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6378083">
      <w:bodyDiv w:val="1"/>
      <w:marLeft w:val="0"/>
      <w:marRight w:val="0"/>
      <w:marTop w:val="0"/>
      <w:marBottom w:val="0"/>
      <w:divBdr>
        <w:top w:val="none" w:sz="0" w:space="0" w:color="auto"/>
        <w:left w:val="none" w:sz="0" w:space="0" w:color="auto"/>
        <w:bottom w:val="none" w:sz="0" w:space="0" w:color="auto"/>
        <w:right w:val="none" w:sz="0" w:space="0" w:color="auto"/>
      </w:divBdr>
      <w:divsChild>
        <w:div w:id="1136215917">
          <w:marLeft w:val="0"/>
          <w:marRight w:val="0"/>
          <w:marTop w:val="0"/>
          <w:marBottom w:val="0"/>
          <w:divBdr>
            <w:top w:val="none" w:sz="0" w:space="0" w:color="auto"/>
            <w:left w:val="none" w:sz="0" w:space="0" w:color="auto"/>
            <w:bottom w:val="none" w:sz="0" w:space="0" w:color="auto"/>
            <w:right w:val="none" w:sz="0" w:space="0" w:color="auto"/>
          </w:divBdr>
        </w:div>
        <w:div w:id="1075395609">
          <w:marLeft w:val="0"/>
          <w:marRight w:val="0"/>
          <w:marTop w:val="0"/>
          <w:marBottom w:val="0"/>
          <w:divBdr>
            <w:top w:val="none" w:sz="0" w:space="0" w:color="auto"/>
            <w:left w:val="none" w:sz="0" w:space="0" w:color="auto"/>
            <w:bottom w:val="none" w:sz="0" w:space="0" w:color="auto"/>
            <w:right w:val="none" w:sz="0" w:space="0" w:color="auto"/>
          </w:divBdr>
        </w:div>
        <w:div w:id="592202789">
          <w:marLeft w:val="0"/>
          <w:marRight w:val="0"/>
          <w:marTop w:val="0"/>
          <w:marBottom w:val="0"/>
          <w:divBdr>
            <w:top w:val="none" w:sz="0" w:space="0" w:color="auto"/>
            <w:left w:val="none" w:sz="0" w:space="0" w:color="auto"/>
            <w:bottom w:val="none" w:sz="0" w:space="0" w:color="auto"/>
            <w:right w:val="none" w:sz="0" w:space="0" w:color="auto"/>
          </w:divBdr>
        </w:div>
        <w:div w:id="1227447372">
          <w:marLeft w:val="0"/>
          <w:marRight w:val="0"/>
          <w:marTop w:val="0"/>
          <w:marBottom w:val="0"/>
          <w:divBdr>
            <w:top w:val="none" w:sz="0" w:space="0" w:color="auto"/>
            <w:left w:val="none" w:sz="0" w:space="0" w:color="auto"/>
            <w:bottom w:val="none" w:sz="0" w:space="0" w:color="auto"/>
            <w:right w:val="none" w:sz="0" w:space="0" w:color="auto"/>
          </w:divBdr>
        </w:div>
        <w:div w:id="2135753685">
          <w:marLeft w:val="0"/>
          <w:marRight w:val="0"/>
          <w:marTop w:val="0"/>
          <w:marBottom w:val="0"/>
          <w:divBdr>
            <w:top w:val="none" w:sz="0" w:space="0" w:color="auto"/>
            <w:left w:val="none" w:sz="0" w:space="0" w:color="auto"/>
            <w:bottom w:val="none" w:sz="0" w:space="0" w:color="auto"/>
            <w:right w:val="none" w:sz="0" w:space="0" w:color="auto"/>
          </w:divBdr>
        </w:div>
        <w:div w:id="341055841">
          <w:marLeft w:val="0"/>
          <w:marRight w:val="0"/>
          <w:marTop w:val="0"/>
          <w:marBottom w:val="0"/>
          <w:divBdr>
            <w:top w:val="none" w:sz="0" w:space="0" w:color="auto"/>
            <w:left w:val="none" w:sz="0" w:space="0" w:color="auto"/>
            <w:bottom w:val="none" w:sz="0" w:space="0" w:color="auto"/>
            <w:right w:val="none" w:sz="0" w:space="0" w:color="auto"/>
          </w:divBdr>
        </w:div>
        <w:div w:id="1006633357">
          <w:marLeft w:val="0"/>
          <w:marRight w:val="0"/>
          <w:marTop w:val="0"/>
          <w:marBottom w:val="0"/>
          <w:divBdr>
            <w:top w:val="none" w:sz="0" w:space="0" w:color="auto"/>
            <w:left w:val="none" w:sz="0" w:space="0" w:color="auto"/>
            <w:bottom w:val="none" w:sz="0" w:space="0" w:color="auto"/>
            <w:right w:val="none" w:sz="0" w:space="0" w:color="auto"/>
          </w:divBdr>
        </w:div>
        <w:div w:id="314530963">
          <w:marLeft w:val="0"/>
          <w:marRight w:val="0"/>
          <w:marTop w:val="0"/>
          <w:marBottom w:val="0"/>
          <w:divBdr>
            <w:top w:val="none" w:sz="0" w:space="0" w:color="auto"/>
            <w:left w:val="none" w:sz="0" w:space="0" w:color="auto"/>
            <w:bottom w:val="none" w:sz="0" w:space="0" w:color="auto"/>
            <w:right w:val="none" w:sz="0" w:space="0" w:color="auto"/>
          </w:divBdr>
        </w:div>
        <w:div w:id="670454230">
          <w:marLeft w:val="0"/>
          <w:marRight w:val="0"/>
          <w:marTop w:val="0"/>
          <w:marBottom w:val="0"/>
          <w:divBdr>
            <w:top w:val="none" w:sz="0" w:space="0" w:color="auto"/>
            <w:left w:val="none" w:sz="0" w:space="0" w:color="auto"/>
            <w:bottom w:val="none" w:sz="0" w:space="0" w:color="auto"/>
            <w:right w:val="none" w:sz="0" w:space="0" w:color="auto"/>
          </w:divBdr>
        </w:div>
        <w:div w:id="328292888">
          <w:marLeft w:val="0"/>
          <w:marRight w:val="0"/>
          <w:marTop w:val="0"/>
          <w:marBottom w:val="0"/>
          <w:divBdr>
            <w:top w:val="none" w:sz="0" w:space="0" w:color="auto"/>
            <w:left w:val="none" w:sz="0" w:space="0" w:color="auto"/>
            <w:bottom w:val="none" w:sz="0" w:space="0" w:color="auto"/>
            <w:right w:val="none" w:sz="0" w:space="0" w:color="auto"/>
          </w:divBdr>
        </w:div>
        <w:div w:id="2047214812">
          <w:marLeft w:val="0"/>
          <w:marRight w:val="0"/>
          <w:marTop w:val="0"/>
          <w:marBottom w:val="0"/>
          <w:divBdr>
            <w:top w:val="none" w:sz="0" w:space="0" w:color="auto"/>
            <w:left w:val="none" w:sz="0" w:space="0" w:color="auto"/>
            <w:bottom w:val="none" w:sz="0" w:space="0" w:color="auto"/>
            <w:right w:val="none" w:sz="0" w:space="0" w:color="auto"/>
          </w:divBdr>
        </w:div>
        <w:div w:id="16779955">
          <w:marLeft w:val="0"/>
          <w:marRight w:val="0"/>
          <w:marTop w:val="0"/>
          <w:marBottom w:val="0"/>
          <w:divBdr>
            <w:top w:val="none" w:sz="0" w:space="0" w:color="auto"/>
            <w:left w:val="none" w:sz="0" w:space="0" w:color="auto"/>
            <w:bottom w:val="none" w:sz="0" w:space="0" w:color="auto"/>
            <w:right w:val="none" w:sz="0" w:space="0" w:color="auto"/>
          </w:divBdr>
        </w:div>
        <w:div w:id="1980063630">
          <w:marLeft w:val="0"/>
          <w:marRight w:val="0"/>
          <w:marTop w:val="0"/>
          <w:marBottom w:val="0"/>
          <w:divBdr>
            <w:top w:val="none" w:sz="0" w:space="0" w:color="auto"/>
            <w:left w:val="none" w:sz="0" w:space="0" w:color="auto"/>
            <w:bottom w:val="none" w:sz="0" w:space="0" w:color="auto"/>
            <w:right w:val="none" w:sz="0" w:space="0" w:color="auto"/>
          </w:divBdr>
        </w:div>
        <w:div w:id="1886596954">
          <w:marLeft w:val="0"/>
          <w:marRight w:val="0"/>
          <w:marTop w:val="0"/>
          <w:marBottom w:val="0"/>
          <w:divBdr>
            <w:top w:val="none" w:sz="0" w:space="0" w:color="auto"/>
            <w:left w:val="none" w:sz="0" w:space="0" w:color="auto"/>
            <w:bottom w:val="none" w:sz="0" w:space="0" w:color="auto"/>
            <w:right w:val="none" w:sz="0" w:space="0" w:color="auto"/>
          </w:divBdr>
        </w:div>
      </w:divsChild>
    </w:div>
    <w:div w:id="1447626925">
      <w:bodyDiv w:val="1"/>
      <w:marLeft w:val="0"/>
      <w:marRight w:val="0"/>
      <w:marTop w:val="0"/>
      <w:marBottom w:val="0"/>
      <w:divBdr>
        <w:top w:val="none" w:sz="0" w:space="0" w:color="auto"/>
        <w:left w:val="none" w:sz="0" w:space="0" w:color="auto"/>
        <w:bottom w:val="none" w:sz="0" w:space="0" w:color="auto"/>
        <w:right w:val="none" w:sz="0" w:space="0" w:color="auto"/>
      </w:divBdr>
      <w:divsChild>
        <w:div w:id="1487748426">
          <w:marLeft w:val="0"/>
          <w:marRight w:val="0"/>
          <w:marTop w:val="0"/>
          <w:marBottom w:val="0"/>
          <w:divBdr>
            <w:top w:val="none" w:sz="0" w:space="0" w:color="auto"/>
            <w:left w:val="none" w:sz="0" w:space="0" w:color="auto"/>
            <w:bottom w:val="none" w:sz="0" w:space="0" w:color="auto"/>
            <w:right w:val="none" w:sz="0" w:space="0" w:color="auto"/>
          </w:divBdr>
        </w:div>
        <w:div w:id="1695031834">
          <w:marLeft w:val="0"/>
          <w:marRight w:val="0"/>
          <w:marTop w:val="0"/>
          <w:marBottom w:val="0"/>
          <w:divBdr>
            <w:top w:val="none" w:sz="0" w:space="0" w:color="auto"/>
            <w:left w:val="none" w:sz="0" w:space="0" w:color="auto"/>
            <w:bottom w:val="none" w:sz="0" w:space="0" w:color="auto"/>
            <w:right w:val="none" w:sz="0" w:space="0" w:color="auto"/>
          </w:divBdr>
        </w:div>
        <w:div w:id="1169981276">
          <w:marLeft w:val="0"/>
          <w:marRight w:val="0"/>
          <w:marTop w:val="0"/>
          <w:marBottom w:val="0"/>
          <w:divBdr>
            <w:top w:val="none" w:sz="0" w:space="0" w:color="auto"/>
            <w:left w:val="none" w:sz="0" w:space="0" w:color="auto"/>
            <w:bottom w:val="none" w:sz="0" w:space="0" w:color="auto"/>
            <w:right w:val="none" w:sz="0" w:space="0" w:color="auto"/>
          </w:divBdr>
        </w:div>
        <w:div w:id="381365954">
          <w:marLeft w:val="0"/>
          <w:marRight w:val="0"/>
          <w:marTop w:val="0"/>
          <w:marBottom w:val="0"/>
          <w:divBdr>
            <w:top w:val="none" w:sz="0" w:space="0" w:color="auto"/>
            <w:left w:val="none" w:sz="0" w:space="0" w:color="auto"/>
            <w:bottom w:val="none" w:sz="0" w:space="0" w:color="auto"/>
            <w:right w:val="none" w:sz="0" w:space="0" w:color="auto"/>
          </w:divBdr>
        </w:div>
        <w:div w:id="1535340117">
          <w:marLeft w:val="0"/>
          <w:marRight w:val="0"/>
          <w:marTop w:val="0"/>
          <w:marBottom w:val="0"/>
          <w:divBdr>
            <w:top w:val="none" w:sz="0" w:space="0" w:color="auto"/>
            <w:left w:val="none" w:sz="0" w:space="0" w:color="auto"/>
            <w:bottom w:val="none" w:sz="0" w:space="0" w:color="auto"/>
            <w:right w:val="none" w:sz="0" w:space="0" w:color="auto"/>
          </w:divBdr>
        </w:div>
        <w:div w:id="1255556592">
          <w:marLeft w:val="0"/>
          <w:marRight w:val="0"/>
          <w:marTop w:val="0"/>
          <w:marBottom w:val="0"/>
          <w:divBdr>
            <w:top w:val="none" w:sz="0" w:space="0" w:color="auto"/>
            <w:left w:val="none" w:sz="0" w:space="0" w:color="auto"/>
            <w:bottom w:val="none" w:sz="0" w:space="0" w:color="auto"/>
            <w:right w:val="none" w:sz="0" w:space="0" w:color="auto"/>
          </w:divBdr>
        </w:div>
        <w:div w:id="588079454">
          <w:marLeft w:val="0"/>
          <w:marRight w:val="0"/>
          <w:marTop w:val="0"/>
          <w:marBottom w:val="0"/>
          <w:divBdr>
            <w:top w:val="none" w:sz="0" w:space="0" w:color="auto"/>
            <w:left w:val="none" w:sz="0" w:space="0" w:color="auto"/>
            <w:bottom w:val="none" w:sz="0" w:space="0" w:color="auto"/>
            <w:right w:val="none" w:sz="0" w:space="0" w:color="auto"/>
          </w:divBdr>
        </w:div>
        <w:div w:id="1719550321">
          <w:marLeft w:val="0"/>
          <w:marRight w:val="0"/>
          <w:marTop w:val="0"/>
          <w:marBottom w:val="0"/>
          <w:divBdr>
            <w:top w:val="none" w:sz="0" w:space="0" w:color="auto"/>
            <w:left w:val="none" w:sz="0" w:space="0" w:color="auto"/>
            <w:bottom w:val="none" w:sz="0" w:space="0" w:color="auto"/>
            <w:right w:val="none" w:sz="0" w:space="0" w:color="auto"/>
          </w:divBdr>
        </w:div>
        <w:div w:id="604113553">
          <w:marLeft w:val="0"/>
          <w:marRight w:val="0"/>
          <w:marTop w:val="0"/>
          <w:marBottom w:val="0"/>
          <w:divBdr>
            <w:top w:val="none" w:sz="0" w:space="0" w:color="auto"/>
            <w:left w:val="none" w:sz="0" w:space="0" w:color="auto"/>
            <w:bottom w:val="none" w:sz="0" w:space="0" w:color="auto"/>
            <w:right w:val="none" w:sz="0" w:space="0" w:color="auto"/>
          </w:divBdr>
        </w:div>
        <w:div w:id="2047750620">
          <w:marLeft w:val="0"/>
          <w:marRight w:val="0"/>
          <w:marTop w:val="0"/>
          <w:marBottom w:val="0"/>
          <w:divBdr>
            <w:top w:val="none" w:sz="0" w:space="0" w:color="auto"/>
            <w:left w:val="none" w:sz="0" w:space="0" w:color="auto"/>
            <w:bottom w:val="none" w:sz="0" w:space="0" w:color="auto"/>
            <w:right w:val="none" w:sz="0" w:space="0" w:color="auto"/>
          </w:divBdr>
        </w:div>
        <w:div w:id="1499149193">
          <w:marLeft w:val="0"/>
          <w:marRight w:val="0"/>
          <w:marTop w:val="0"/>
          <w:marBottom w:val="0"/>
          <w:divBdr>
            <w:top w:val="none" w:sz="0" w:space="0" w:color="auto"/>
            <w:left w:val="none" w:sz="0" w:space="0" w:color="auto"/>
            <w:bottom w:val="none" w:sz="0" w:space="0" w:color="auto"/>
            <w:right w:val="none" w:sz="0" w:space="0" w:color="auto"/>
          </w:divBdr>
        </w:div>
        <w:div w:id="373434472">
          <w:marLeft w:val="0"/>
          <w:marRight w:val="0"/>
          <w:marTop w:val="0"/>
          <w:marBottom w:val="0"/>
          <w:divBdr>
            <w:top w:val="none" w:sz="0" w:space="0" w:color="auto"/>
            <w:left w:val="none" w:sz="0" w:space="0" w:color="auto"/>
            <w:bottom w:val="none" w:sz="0" w:space="0" w:color="auto"/>
            <w:right w:val="none" w:sz="0" w:space="0" w:color="auto"/>
          </w:divBdr>
        </w:div>
        <w:div w:id="757676282">
          <w:marLeft w:val="0"/>
          <w:marRight w:val="0"/>
          <w:marTop w:val="0"/>
          <w:marBottom w:val="0"/>
          <w:divBdr>
            <w:top w:val="none" w:sz="0" w:space="0" w:color="auto"/>
            <w:left w:val="none" w:sz="0" w:space="0" w:color="auto"/>
            <w:bottom w:val="none" w:sz="0" w:space="0" w:color="auto"/>
            <w:right w:val="none" w:sz="0" w:space="0" w:color="auto"/>
          </w:divBdr>
        </w:div>
        <w:div w:id="14195198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buildexpo2014.virtualfairs.eu/" TargetMode="External"/><Relationship Id="rId4" Type="http://schemas.openxmlformats.org/officeDocument/2006/relationships/hyperlink" Target="http://buildexpo2014.virtualfairs.eu/"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1</Pages>
  <Words>370</Words>
  <Characters>2114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EFTN Proje</dc:creator>
  <cp:keywords/>
  <dc:description/>
  <cp:lastModifiedBy>Derya ÇAKIR</cp:lastModifiedBy>
  <cp:revision>19</cp:revision>
  <cp:lastPrinted>2014-09-30T08:13:00Z</cp:lastPrinted>
  <dcterms:created xsi:type="dcterms:W3CDTF">2014-09-29T06:10:00Z</dcterms:created>
  <dcterms:modified xsi:type="dcterms:W3CDTF">2014-09-30T11:20:00Z</dcterms:modified>
</cp:coreProperties>
</file>